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042FE" w14:textId="77777777" w:rsidR="005F64B3" w:rsidRDefault="005F64B3" w:rsidP="005F64B3">
      <w:pPr>
        <w:pStyle w:val="a5"/>
      </w:pPr>
      <w:r>
        <w:rPr>
          <w:noProof/>
        </w:rPr>
        <w:drawing>
          <wp:anchor distT="0" distB="0" distL="114300" distR="114300" simplePos="0" relativeHeight="251658240" behindDoc="0" locked="0" layoutInCell="1" allowOverlap="1" wp14:anchorId="3226EE27" wp14:editId="4933EE00">
            <wp:simplePos x="0" y="0"/>
            <wp:positionH relativeFrom="column">
              <wp:posOffset>-427355</wp:posOffset>
            </wp:positionH>
            <wp:positionV relativeFrom="paragraph">
              <wp:posOffset>0</wp:posOffset>
            </wp:positionV>
            <wp:extent cx="7496175" cy="9471660"/>
            <wp:effectExtent l="0" t="0" r="9525" b="0"/>
            <wp:wrapThrough wrapText="bothSides">
              <wp:wrapPolygon edited="0">
                <wp:start x="0" y="0"/>
                <wp:lineTo x="0" y="21548"/>
                <wp:lineTo x="21573" y="21548"/>
                <wp:lineTo x="21573"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b="4629"/>
                    <a:stretch/>
                  </pic:blipFill>
                  <pic:spPr bwMode="auto">
                    <a:xfrm>
                      <a:off x="0" y="0"/>
                      <a:ext cx="7496175" cy="9471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96019F" w14:textId="3394EB27" w:rsidR="006A48D0" w:rsidRPr="0040267A" w:rsidRDefault="006A48D0" w:rsidP="006A48D0">
      <w:pPr>
        <w:jc w:val="center"/>
        <w:rPr>
          <w:rFonts w:asciiTheme="majorBidi" w:hAnsiTheme="majorBidi" w:cstheme="majorBidi"/>
          <w:b/>
          <w:sz w:val="28"/>
          <w:szCs w:val="28"/>
        </w:rPr>
      </w:pPr>
      <w:r w:rsidRPr="0040267A">
        <w:rPr>
          <w:rFonts w:asciiTheme="majorBidi" w:hAnsiTheme="majorBidi" w:cstheme="majorBidi"/>
          <w:b/>
          <w:sz w:val="28"/>
          <w:szCs w:val="28"/>
        </w:rPr>
        <w:lastRenderedPageBreak/>
        <w:t>ПОЯСНИТЕЛЬНАЯ ЗАПИСКА</w:t>
      </w:r>
    </w:p>
    <w:p w14:paraId="04C91744" w14:textId="77777777" w:rsidR="006A48D0" w:rsidRPr="0040267A" w:rsidRDefault="006A48D0" w:rsidP="006A48D0">
      <w:pPr>
        <w:spacing w:line="276" w:lineRule="auto"/>
        <w:rPr>
          <w:rFonts w:asciiTheme="majorBidi" w:hAnsiTheme="majorBidi" w:cstheme="majorBidi"/>
          <w:b/>
          <w:sz w:val="28"/>
          <w:szCs w:val="28"/>
        </w:rPr>
      </w:pPr>
      <w:r w:rsidRPr="0040267A">
        <w:rPr>
          <w:rFonts w:asciiTheme="majorBidi" w:hAnsiTheme="majorBidi" w:cstheme="majorBidi"/>
          <w:b/>
          <w:sz w:val="28"/>
          <w:szCs w:val="28"/>
        </w:rPr>
        <w:t>Начальное общее образование.</w:t>
      </w:r>
    </w:p>
    <w:p w14:paraId="318E51C3"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Учебный план начального общего образования МБОУ «Гимназия №93</w:t>
      </w:r>
      <w:r>
        <w:rPr>
          <w:rStyle w:val="markedcontent"/>
          <w:rFonts w:asciiTheme="majorBidi" w:hAnsiTheme="majorBidi" w:cstheme="majorBidi"/>
          <w:sz w:val="24"/>
          <w:szCs w:val="28"/>
        </w:rPr>
        <w:t xml:space="preserve"> имени </w:t>
      </w:r>
      <w:proofErr w:type="spellStart"/>
      <w:r>
        <w:rPr>
          <w:rStyle w:val="markedcontent"/>
          <w:rFonts w:asciiTheme="majorBidi" w:hAnsiTheme="majorBidi" w:cstheme="majorBidi"/>
          <w:sz w:val="24"/>
          <w:szCs w:val="28"/>
        </w:rPr>
        <w:t>А.С.Пушкина</w:t>
      </w:r>
      <w:proofErr w:type="spellEnd"/>
      <w:r w:rsidRPr="0040267A">
        <w:rPr>
          <w:rStyle w:val="markedcontent"/>
          <w:rFonts w:asciiTheme="majorBidi" w:hAnsiTheme="majorBidi" w:cstheme="majorBidi"/>
          <w:sz w:val="24"/>
          <w:szCs w:val="28"/>
        </w:rPr>
        <w:t xml:space="preserve">» Советского района </w:t>
      </w:r>
      <w:proofErr w:type="spellStart"/>
      <w:r w:rsidRPr="0040267A">
        <w:rPr>
          <w:rStyle w:val="markedcontent"/>
          <w:rFonts w:asciiTheme="majorBidi" w:hAnsiTheme="majorBidi" w:cstheme="majorBidi"/>
          <w:sz w:val="24"/>
          <w:szCs w:val="28"/>
        </w:rPr>
        <w:t>г.Казани</w:t>
      </w:r>
      <w:proofErr w:type="spellEnd"/>
      <w:r>
        <w:rPr>
          <w:rStyle w:val="markedcontent"/>
          <w:rFonts w:asciiTheme="majorBidi" w:hAnsiTheme="majorBidi" w:cstheme="majorBidi"/>
          <w:sz w:val="24"/>
          <w:szCs w:val="28"/>
        </w:rPr>
        <w:t xml:space="preserve"> </w:t>
      </w:r>
      <w:r w:rsidRPr="0040267A">
        <w:rPr>
          <w:rStyle w:val="markedcontent"/>
          <w:rFonts w:asciiTheme="majorBidi" w:hAnsiTheme="majorBidi" w:cstheme="majorBidi"/>
          <w:sz w:val="24"/>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r>
        <w:rPr>
          <w:rStyle w:val="markedcontent"/>
          <w:rFonts w:asciiTheme="majorBidi" w:hAnsiTheme="majorBidi" w:cstheme="majorBidi"/>
          <w:sz w:val="24"/>
          <w:szCs w:val="28"/>
        </w:rPr>
        <w:t xml:space="preserve">; </w:t>
      </w:r>
      <w:r w:rsidRPr="002730FD">
        <w:rPr>
          <w:rStyle w:val="markedcontent"/>
          <w:rFonts w:asciiTheme="majorBidi" w:hAnsiTheme="majorBidi" w:cstheme="majorBidi"/>
          <w:sz w:val="24"/>
          <w:szCs w:val="28"/>
        </w:rPr>
        <w:t>приказ</w:t>
      </w:r>
      <w:r>
        <w:rPr>
          <w:rStyle w:val="markedcontent"/>
          <w:rFonts w:asciiTheme="majorBidi" w:hAnsiTheme="majorBidi" w:cstheme="majorBidi"/>
          <w:sz w:val="24"/>
          <w:szCs w:val="28"/>
        </w:rPr>
        <w:t xml:space="preserve"> М</w:t>
      </w:r>
      <w:r w:rsidRPr="002730FD">
        <w:rPr>
          <w:rStyle w:val="markedcontent"/>
          <w:rFonts w:asciiTheme="majorBidi" w:hAnsiTheme="majorBidi" w:cstheme="majorBidi"/>
          <w:sz w:val="24"/>
          <w:szCs w:val="28"/>
        </w:rPr>
        <w:t xml:space="preserve">инистерства образования и науки </w:t>
      </w:r>
      <w:r>
        <w:rPr>
          <w:rStyle w:val="markedcontent"/>
          <w:rFonts w:asciiTheme="majorBidi" w:hAnsiTheme="majorBidi" w:cstheme="majorBidi"/>
          <w:sz w:val="24"/>
          <w:szCs w:val="28"/>
        </w:rPr>
        <w:t>Р</w:t>
      </w:r>
      <w:r w:rsidRPr="002730FD">
        <w:rPr>
          <w:rStyle w:val="markedcontent"/>
          <w:rFonts w:asciiTheme="majorBidi" w:hAnsiTheme="majorBidi" w:cstheme="majorBidi"/>
          <w:sz w:val="24"/>
          <w:szCs w:val="28"/>
        </w:rPr>
        <w:t xml:space="preserve">оссийской </w:t>
      </w:r>
      <w:r>
        <w:rPr>
          <w:rStyle w:val="markedcontent"/>
          <w:rFonts w:asciiTheme="majorBidi" w:hAnsiTheme="majorBidi" w:cstheme="majorBidi"/>
          <w:sz w:val="24"/>
          <w:szCs w:val="28"/>
        </w:rPr>
        <w:t>Ф</w:t>
      </w:r>
      <w:r w:rsidRPr="002730FD">
        <w:rPr>
          <w:rStyle w:val="markedcontent"/>
          <w:rFonts w:asciiTheme="majorBidi" w:hAnsiTheme="majorBidi" w:cstheme="majorBidi"/>
          <w:sz w:val="24"/>
          <w:szCs w:val="28"/>
        </w:rPr>
        <w:t>едерации от 6 октября 2009 г. № 373 (ФГОС НОО-2009)</w:t>
      </w:r>
      <w:r>
        <w:rPr>
          <w:rStyle w:val="markedcontent"/>
          <w:rFonts w:asciiTheme="majorBidi" w:hAnsiTheme="majorBidi" w:cstheme="majorBidi"/>
          <w:sz w:val="24"/>
          <w:szCs w:val="28"/>
        </w:rPr>
        <w:t xml:space="preserve"> с изменениями и дополнениями) </w:t>
      </w:r>
      <w:r w:rsidRPr="0040267A">
        <w:rPr>
          <w:rStyle w:val="markedcontent"/>
          <w:rFonts w:asciiTheme="majorBidi" w:hAnsiTheme="majorBidi" w:cstheme="majorBidi"/>
          <w:sz w:val="24"/>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3BE3794F"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Учебный план является частью образовательной программы МБОУ «Гимназия №93</w:t>
      </w:r>
      <w:r>
        <w:rPr>
          <w:rStyle w:val="markedcontent"/>
          <w:rFonts w:asciiTheme="majorBidi" w:hAnsiTheme="majorBidi" w:cstheme="majorBidi"/>
          <w:sz w:val="24"/>
          <w:szCs w:val="28"/>
        </w:rPr>
        <w:t xml:space="preserve"> имени </w:t>
      </w:r>
      <w:proofErr w:type="spellStart"/>
      <w:r>
        <w:rPr>
          <w:rStyle w:val="markedcontent"/>
          <w:rFonts w:asciiTheme="majorBidi" w:hAnsiTheme="majorBidi" w:cstheme="majorBidi"/>
          <w:sz w:val="24"/>
          <w:szCs w:val="28"/>
        </w:rPr>
        <w:t>А.С.Пушкина</w:t>
      </w:r>
      <w:proofErr w:type="spellEnd"/>
      <w:r w:rsidRPr="0040267A">
        <w:rPr>
          <w:rStyle w:val="markedcontent"/>
          <w:rFonts w:asciiTheme="majorBidi" w:hAnsiTheme="majorBidi" w:cstheme="majorBidi"/>
          <w:sz w:val="24"/>
          <w:szCs w:val="28"/>
        </w:rPr>
        <w:t xml:space="preserve">» Советского района </w:t>
      </w:r>
      <w:proofErr w:type="spellStart"/>
      <w:r w:rsidRPr="0040267A">
        <w:rPr>
          <w:rStyle w:val="markedcontent"/>
          <w:rFonts w:asciiTheme="majorBidi" w:hAnsiTheme="majorBidi" w:cstheme="majorBidi"/>
          <w:sz w:val="24"/>
          <w:szCs w:val="28"/>
        </w:rPr>
        <w:t>г.Казани</w:t>
      </w:r>
      <w:proofErr w:type="spellEnd"/>
      <w:r w:rsidRPr="0040267A">
        <w:rPr>
          <w:rStyle w:val="markedcontent"/>
          <w:rFonts w:asciiTheme="majorBidi" w:hAnsiTheme="majorBidi" w:cstheme="majorBidi"/>
          <w:sz w:val="24"/>
          <w:szCs w:val="28"/>
        </w:rPr>
        <w:t>,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20B1B2E1" w14:textId="77777777" w:rsidR="006A48D0" w:rsidRPr="0040267A" w:rsidRDefault="006A48D0" w:rsidP="006A48D0">
      <w:pPr>
        <w:spacing w:after="0" w:line="240" w:lineRule="auto"/>
        <w:ind w:firstLine="567"/>
        <w:jc w:val="both"/>
        <w:rPr>
          <w:rFonts w:asciiTheme="majorBidi" w:hAnsiTheme="majorBidi" w:cstheme="majorBidi"/>
          <w:sz w:val="24"/>
          <w:szCs w:val="28"/>
        </w:rPr>
      </w:pPr>
      <w:r w:rsidRPr="0040267A">
        <w:rPr>
          <w:rStyle w:val="markedcontent"/>
          <w:rFonts w:asciiTheme="majorBidi" w:hAnsiTheme="majorBidi" w:cstheme="majorBidi"/>
          <w:sz w:val="24"/>
          <w:szCs w:val="28"/>
        </w:rPr>
        <w:t>Учебный год в МБОУ «Гимназия №93</w:t>
      </w:r>
      <w:r>
        <w:rPr>
          <w:rStyle w:val="markedcontent"/>
          <w:rFonts w:asciiTheme="majorBidi" w:hAnsiTheme="majorBidi" w:cstheme="majorBidi"/>
          <w:sz w:val="24"/>
          <w:szCs w:val="28"/>
        </w:rPr>
        <w:t xml:space="preserve"> имени </w:t>
      </w:r>
      <w:proofErr w:type="spellStart"/>
      <w:r>
        <w:rPr>
          <w:rStyle w:val="markedcontent"/>
          <w:rFonts w:asciiTheme="majorBidi" w:hAnsiTheme="majorBidi" w:cstheme="majorBidi"/>
          <w:sz w:val="24"/>
          <w:szCs w:val="28"/>
        </w:rPr>
        <w:t>А.С.Пушкина</w:t>
      </w:r>
      <w:proofErr w:type="spellEnd"/>
      <w:r w:rsidRPr="0040267A">
        <w:rPr>
          <w:rStyle w:val="markedcontent"/>
          <w:rFonts w:asciiTheme="majorBidi" w:hAnsiTheme="majorBidi" w:cstheme="majorBidi"/>
          <w:sz w:val="24"/>
          <w:szCs w:val="28"/>
        </w:rPr>
        <w:t xml:space="preserve">» Советского района </w:t>
      </w:r>
      <w:proofErr w:type="spellStart"/>
      <w:r w:rsidRPr="0040267A">
        <w:rPr>
          <w:rStyle w:val="markedcontent"/>
          <w:rFonts w:asciiTheme="majorBidi" w:hAnsiTheme="majorBidi" w:cstheme="majorBidi"/>
          <w:sz w:val="24"/>
          <w:szCs w:val="28"/>
        </w:rPr>
        <w:t>г.Казани</w:t>
      </w:r>
      <w:proofErr w:type="spellEnd"/>
      <w:r>
        <w:rPr>
          <w:rStyle w:val="markedcontent"/>
          <w:rFonts w:asciiTheme="majorBidi" w:hAnsiTheme="majorBidi" w:cstheme="majorBidi"/>
          <w:sz w:val="24"/>
          <w:szCs w:val="28"/>
        </w:rPr>
        <w:t xml:space="preserve"> </w:t>
      </w:r>
      <w:r w:rsidRPr="0040267A">
        <w:rPr>
          <w:rStyle w:val="markedcontent"/>
          <w:rFonts w:asciiTheme="majorBidi" w:hAnsiTheme="majorBidi" w:cstheme="majorBidi"/>
          <w:sz w:val="24"/>
          <w:szCs w:val="28"/>
        </w:rPr>
        <w:t xml:space="preserve">начинается </w:t>
      </w:r>
      <w:r w:rsidRPr="0040267A">
        <w:rPr>
          <w:rFonts w:asciiTheme="majorBidi" w:hAnsiTheme="majorBidi" w:cstheme="majorBidi"/>
          <w:sz w:val="24"/>
          <w:szCs w:val="28"/>
        </w:rPr>
        <w:t xml:space="preserve">01.09.2023 </w:t>
      </w:r>
      <w:r w:rsidRPr="0040267A">
        <w:rPr>
          <w:rStyle w:val="markedcontent"/>
          <w:rFonts w:asciiTheme="majorBidi" w:hAnsiTheme="majorBidi" w:cstheme="majorBidi"/>
          <w:sz w:val="24"/>
          <w:szCs w:val="28"/>
        </w:rPr>
        <w:t>и заканчивается 26</w:t>
      </w:r>
      <w:r w:rsidRPr="0040267A">
        <w:rPr>
          <w:rFonts w:asciiTheme="majorBidi" w:hAnsiTheme="majorBidi" w:cstheme="majorBidi"/>
          <w:sz w:val="24"/>
          <w:szCs w:val="28"/>
        </w:rPr>
        <w:t xml:space="preserve">.05.2024г. </w:t>
      </w:r>
    </w:p>
    <w:p w14:paraId="5C2819C9"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Продолжительность учебного года в 1 классе - 33 учебные недели во 2-4 классах – 34 учебных недели. </w:t>
      </w:r>
    </w:p>
    <w:p w14:paraId="097208C4"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Максимальный объем аудиторной нагрузки обучающихся в неделю </w:t>
      </w:r>
      <w:proofErr w:type="gramStart"/>
      <w:r w:rsidRPr="0040267A">
        <w:rPr>
          <w:rStyle w:val="markedcontent"/>
          <w:rFonts w:asciiTheme="majorBidi" w:hAnsiTheme="majorBidi" w:cstheme="majorBidi"/>
          <w:sz w:val="24"/>
          <w:szCs w:val="28"/>
        </w:rPr>
        <w:t>составляет  в</w:t>
      </w:r>
      <w:proofErr w:type="gramEnd"/>
      <w:r w:rsidRPr="0040267A">
        <w:rPr>
          <w:rStyle w:val="markedcontent"/>
          <w:rFonts w:asciiTheme="majorBidi" w:hAnsiTheme="majorBidi" w:cstheme="majorBidi"/>
          <w:sz w:val="24"/>
          <w:szCs w:val="28"/>
        </w:rPr>
        <w:t xml:space="preserve"> 1 классе - 21 час, во 2 – 4 классах – 26 часов.</w:t>
      </w:r>
    </w:p>
    <w:p w14:paraId="76C70B63"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4D0CBA0B" w14:textId="77777777" w:rsidR="006A48D0" w:rsidRPr="0040267A" w:rsidRDefault="006A48D0" w:rsidP="006A48D0">
      <w:pPr>
        <w:pStyle w:val="a3"/>
        <w:numPr>
          <w:ilvl w:val="0"/>
          <w:numId w:val="2"/>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для обучающихся 1-х классов - не превышает 4 уроков и один раз в неделю -5 уроков.</w:t>
      </w:r>
    </w:p>
    <w:p w14:paraId="7C4A132E" w14:textId="77777777" w:rsidR="006A48D0" w:rsidRPr="0040267A" w:rsidRDefault="006A48D0" w:rsidP="006A48D0">
      <w:pPr>
        <w:pStyle w:val="a3"/>
        <w:numPr>
          <w:ilvl w:val="0"/>
          <w:numId w:val="2"/>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для обучающихся 2-4 классов - не более 5 уроков.</w:t>
      </w:r>
    </w:p>
    <w:p w14:paraId="40CECE16"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58C4FDEE"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40267A">
        <w:rPr>
          <w:rFonts w:asciiTheme="majorBidi" w:hAnsiTheme="majorBidi" w:cstheme="majorBidi"/>
          <w:sz w:val="24"/>
          <w:szCs w:val="28"/>
        </w:rPr>
        <w:t>40</w:t>
      </w:r>
      <w:r w:rsidRPr="0040267A">
        <w:rPr>
          <w:rStyle w:val="markedcontent"/>
          <w:rFonts w:asciiTheme="majorBidi" w:hAnsiTheme="majorBidi" w:cstheme="majorBidi"/>
          <w:sz w:val="24"/>
          <w:szCs w:val="28"/>
        </w:rPr>
        <w:t xml:space="preserve"> минут, за исключением 1 класса.</w:t>
      </w:r>
    </w:p>
    <w:p w14:paraId="184E686F"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Обучение в 1-м классе осуществляется с соблюдением следующих дополнительных требований: </w:t>
      </w:r>
    </w:p>
    <w:p w14:paraId="13091D0E" w14:textId="77777777" w:rsidR="006A48D0" w:rsidRPr="0040267A" w:rsidRDefault="006A48D0" w:rsidP="006A48D0">
      <w:pPr>
        <w:pStyle w:val="a3"/>
        <w:numPr>
          <w:ilvl w:val="0"/>
          <w:numId w:val="1"/>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учебные занятия проводятся по 5-дневной учебной неделе и только в первую смену;</w:t>
      </w:r>
    </w:p>
    <w:p w14:paraId="5FAC5470" w14:textId="77777777" w:rsidR="006A48D0" w:rsidRPr="0040267A" w:rsidRDefault="006A48D0" w:rsidP="006A48D0">
      <w:pPr>
        <w:pStyle w:val="a3"/>
        <w:numPr>
          <w:ilvl w:val="0"/>
          <w:numId w:val="1"/>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713028EC" w14:textId="77777777" w:rsidR="006A48D0" w:rsidRPr="0040267A" w:rsidRDefault="006A48D0" w:rsidP="006A48D0">
      <w:pPr>
        <w:pStyle w:val="a3"/>
        <w:numPr>
          <w:ilvl w:val="0"/>
          <w:numId w:val="1"/>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Продолжительность выполнения домашних заданий составляет во 2-3 классах - 1,5 ч., в 4 классах - 2 ч.</w:t>
      </w:r>
    </w:p>
    <w:p w14:paraId="5F9ED693"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w:t>
      </w:r>
      <w:r>
        <w:rPr>
          <w:rStyle w:val="markedcontent"/>
          <w:rFonts w:asciiTheme="majorBidi" w:hAnsiTheme="majorBidi" w:cstheme="majorBidi"/>
          <w:sz w:val="24"/>
          <w:szCs w:val="28"/>
        </w:rPr>
        <w:t>го триместра</w:t>
      </w:r>
      <w:r w:rsidRPr="0040267A">
        <w:rPr>
          <w:rStyle w:val="markedcontent"/>
          <w:rFonts w:asciiTheme="majorBidi" w:hAnsiTheme="majorBidi" w:cstheme="majorBidi"/>
          <w:sz w:val="24"/>
          <w:szCs w:val="28"/>
        </w:rPr>
        <w:t>.</w:t>
      </w:r>
    </w:p>
    <w:p w14:paraId="6B9AB485" w14:textId="77777777" w:rsidR="006A48D0" w:rsidRDefault="006A48D0" w:rsidP="006A48D0">
      <w:pPr>
        <w:spacing w:after="0" w:line="240" w:lineRule="auto"/>
        <w:ind w:firstLine="567"/>
        <w:jc w:val="both"/>
        <w:rPr>
          <w:rStyle w:val="markedcontent"/>
          <w:rFonts w:asciiTheme="majorBidi" w:hAnsiTheme="majorBidi" w:cstheme="majorBidi"/>
          <w:sz w:val="24"/>
          <w:szCs w:val="28"/>
        </w:rPr>
      </w:pPr>
    </w:p>
    <w:p w14:paraId="290C3A78"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Учебные занятия для учащихся 2-4 классов проводятся по 6-и дневной учебной неделе.</w:t>
      </w:r>
    </w:p>
    <w:p w14:paraId="552BD3A7"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0D638124"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r>
        <w:rPr>
          <w:rStyle w:val="markedcontent"/>
          <w:rFonts w:asciiTheme="majorBidi" w:hAnsiTheme="majorBidi" w:cstheme="majorBidi"/>
          <w:sz w:val="24"/>
          <w:szCs w:val="28"/>
        </w:rPr>
        <w:t xml:space="preserve">, </w:t>
      </w:r>
      <w:r w:rsidRPr="00116504">
        <w:rPr>
          <w:rStyle w:val="markedcontent"/>
          <w:rFonts w:asciiTheme="majorBidi" w:hAnsiTheme="majorBidi" w:cstheme="majorBidi"/>
          <w:sz w:val="24"/>
          <w:szCs w:val="28"/>
        </w:rPr>
        <w:t>в том числе предусматривающих углублённое изучение учебных предметов, а также учитывающих этнокультурные интересы.</w:t>
      </w:r>
    </w:p>
    <w:p w14:paraId="3D5E02E4" w14:textId="77777777" w:rsidR="006A48D0" w:rsidRPr="0040267A" w:rsidRDefault="006A48D0" w:rsidP="006A48D0">
      <w:pPr>
        <w:spacing w:after="0" w:line="240" w:lineRule="auto"/>
        <w:ind w:firstLine="567"/>
        <w:jc w:val="both"/>
        <w:rPr>
          <w:rFonts w:asciiTheme="majorBidi" w:hAnsiTheme="majorBidi" w:cstheme="majorBidi"/>
          <w:sz w:val="24"/>
          <w:szCs w:val="28"/>
        </w:rPr>
      </w:pPr>
      <w:r w:rsidRPr="0040267A">
        <w:rPr>
          <w:rStyle w:val="markedcontent"/>
          <w:rFonts w:asciiTheme="majorBidi" w:hAnsiTheme="majorBidi" w:cstheme="majorBidi"/>
          <w:sz w:val="24"/>
          <w:szCs w:val="28"/>
        </w:rPr>
        <w:t>В МБОУ «Гимназия №93</w:t>
      </w:r>
      <w:r>
        <w:rPr>
          <w:rStyle w:val="markedcontent"/>
          <w:rFonts w:asciiTheme="majorBidi" w:hAnsiTheme="majorBidi" w:cstheme="majorBidi"/>
          <w:sz w:val="24"/>
          <w:szCs w:val="28"/>
        </w:rPr>
        <w:t xml:space="preserve"> имени </w:t>
      </w:r>
      <w:proofErr w:type="spellStart"/>
      <w:r>
        <w:rPr>
          <w:rStyle w:val="markedcontent"/>
          <w:rFonts w:asciiTheme="majorBidi" w:hAnsiTheme="majorBidi" w:cstheme="majorBidi"/>
          <w:sz w:val="24"/>
          <w:szCs w:val="28"/>
        </w:rPr>
        <w:t>А.С.Пушкина</w:t>
      </w:r>
      <w:proofErr w:type="spellEnd"/>
      <w:r w:rsidRPr="0040267A">
        <w:rPr>
          <w:rStyle w:val="markedcontent"/>
          <w:rFonts w:asciiTheme="majorBidi" w:hAnsiTheme="majorBidi" w:cstheme="majorBidi"/>
          <w:sz w:val="24"/>
          <w:szCs w:val="28"/>
        </w:rPr>
        <w:t xml:space="preserve">» Советского района </w:t>
      </w:r>
      <w:proofErr w:type="spellStart"/>
      <w:r w:rsidRPr="0040267A">
        <w:rPr>
          <w:rStyle w:val="markedcontent"/>
          <w:rFonts w:asciiTheme="majorBidi" w:hAnsiTheme="majorBidi" w:cstheme="majorBidi"/>
          <w:sz w:val="24"/>
          <w:szCs w:val="28"/>
        </w:rPr>
        <w:t>г.Казани</w:t>
      </w:r>
      <w:proofErr w:type="spellEnd"/>
      <w:r>
        <w:rPr>
          <w:rStyle w:val="markedcontent"/>
          <w:rFonts w:asciiTheme="majorBidi" w:hAnsiTheme="majorBidi" w:cstheme="majorBidi"/>
          <w:sz w:val="24"/>
          <w:szCs w:val="28"/>
        </w:rPr>
        <w:t xml:space="preserve"> </w:t>
      </w:r>
      <w:r w:rsidRPr="0040267A">
        <w:rPr>
          <w:rStyle w:val="markedcontent"/>
          <w:rFonts w:asciiTheme="majorBidi" w:hAnsiTheme="majorBidi" w:cstheme="majorBidi"/>
          <w:sz w:val="24"/>
          <w:szCs w:val="28"/>
        </w:rPr>
        <w:t xml:space="preserve">языком обучения является </w:t>
      </w:r>
      <w:r w:rsidRPr="0040267A">
        <w:rPr>
          <w:rFonts w:asciiTheme="majorBidi" w:hAnsiTheme="majorBidi" w:cstheme="majorBidi"/>
          <w:sz w:val="24"/>
          <w:szCs w:val="28"/>
        </w:rPr>
        <w:t>русский язык.</w:t>
      </w:r>
    </w:p>
    <w:p w14:paraId="5AA1C33D"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 По заявлению родителей (законных представителей) несовершеннолетних обучающихся осуществляется изучение родного языка и литературного чтения на родном языке из числа языков народов РФ, государственных языков республик РФ.</w:t>
      </w:r>
    </w:p>
    <w:p w14:paraId="0ACBCFE8"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Pr>
          <w:rStyle w:val="markedcontent"/>
          <w:rFonts w:asciiTheme="majorBidi" w:hAnsiTheme="majorBidi" w:cstheme="majorBidi"/>
          <w:sz w:val="24"/>
          <w:szCs w:val="28"/>
        </w:rPr>
        <w:t xml:space="preserve"> </w:t>
      </w:r>
    </w:p>
    <w:p w14:paraId="47F3BB77"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При изучении предметов русский язык, родной язык, литературное чтение на родном языке, английский язык</w:t>
      </w:r>
      <w:r>
        <w:rPr>
          <w:rStyle w:val="markedcontent"/>
          <w:rFonts w:asciiTheme="majorBidi" w:hAnsiTheme="majorBidi" w:cstheme="majorBidi"/>
          <w:sz w:val="24"/>
          <w:szCs w:val="28"/>
        </w:rPr>
        <w:t xml:space="preserve"> </w:t>
      </w:r>
      <w:r w:rsidRPr="0040267A">
        <w:rPr>
          <w:rStyle w:val="markedcontent"/>
          <w:rFonts w:asciiTheme="majorBidi" w:hAnsiTheme="majorBidi" w:cstheme="majorBidi"/>
          <w:sz w:val="24"/>
          <w:szCs w:val="28"/>
        </w:rPr>
        <w:t xml:space="preserve">осуществляется деление </w:t>
      </w:r>
      <w:r>
        <w:rPr>
          <w:rStyle w:val="markedcontent"/>
          <w:rFonts w:asciiTheme="majorBidi" w:hAnsiTheme="majorBidi" w:cstheme="majorBidi"/>
          <w:sz w:val="24"/>
          <w:szCs w:val="28"/>
        </w:rPr>
        <w:t>об</w:t>
      </w:r>
      <w:r w:rsidRPr="0040267A">
        <w:rPr>
          <w:rStyle w:val="markedcontent"/>
          <w:rFonts w:asciiTheme="majorBidi" w:hAnsiTheme="majorBidi" w:cstheme="majorBidi"/>
          <w:sz w:val="24"/>
          <w:szCs w:val="28"/>
        </w:rPr>
        <w:t>уча</w:t>
      </w:r>
      <w:r>
        <w:rPr>
          <w:rStyle w:val="markedcontent"/>
          <w:rFonts w:asciiTheme="majorBidi" w:hAnsiTheme="majorBidi" w:cstheme="majorBidi"/>
          <w:sz w:val="24"/>
          <w:szCs w:val="28"/>
        </w:rPr>
        <w:t>ю</w:t>
      </w:r>
      <w:r w:rsidRPr="0040267A">
        <w:rPr>
          <w:rStyle w:val="markedcontent"/>
          <w:rFonts w:asciiTheme="majorBidi" w:hAnsiTheme="majorBidi" w:cstheme="majorBidi"/>
          <w:sz w:val="24"/>
          <w:szCs w:val="28"/>
        </w:rPr>
        <w:t>щихся на подгруппы.</w:t>
      </w:r>
    </w:p>
    <w:p w14:paraId="6C6BA94E"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14:paraId="794B16CF"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Промежуточная</w:t>
      </w:r>
      <w:r>
        <w:rPr>
          <w:rStyle w:val="markedcontent"/>
          <w:rFonts w:asciiTheme="majorBidi" w:hAnsiTheme="majorBidi" w:cstheme="majorBidi"/>
          <w:sz w:val="24"/>
          <w:szCs w:val="28"/>
        </w:rPr>
        <w:t xml:space="preserve"> </w:t>
      </w:r>
      <w:r w:rsidRPr="0040267A">
        <w:rPr>
          <w:rStyle w:val="markedcontent"/>
          <w:rFonts w:asciiTheme="majorBidi" w:hAnsiTheme="majorBidi" w:cstheme="majorBidi"/>
          <w:sz w:val="24"/>
          <w:szCs w:val="28"/>
        </w:rPr>
        <w:t>аттестация обучающихся осуществляется в соответствии с календарным учебным графиком.</w:t>
      </w:r>
    </w:p>
    <w:p w14:paraId="50B6FE9B"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в 1-2 классах являются </w:t>
      </w:r>
      <w:proofErr w:type="spellStart"/>
      <w:r w:rsidRPr="0040267A">
        <w:rPr>
          <w:rStyle w:val="markedcontent"/>
          <w:rFonts w:asciiTheme="majorBidi" w:hAnsiTheme="majorBidi" w:cstheme="majorBidi"/>
          <w:sz w:val="24"/>
          <w:szCs w:val="28"/>
        </w:rPr>
        <w:t>безотметочными</w:t>
      </w:r>
      <w:proofErr w:type="spellEnd"/>
      <w:r w:rsidRPr="0040267A">
        <w:rPr>
          <w:rStyle w:val="markedcontent"/>
          <w:rFonts w:asciiTheme="majorBidi" w:hAnsiTheme="majorBidi" w:cstheme="majorBidi"/>
          <w:sz w:val="24"/>
          <w:szCs w:val="28"/>
        </w:rPr>
        <w:t xml:space="preserve"> и оцениваются «зачет» или «незачет» по итогам триместра. </w:t>
      </w:r>
    </w:p>
    <w:p w14:paraId="17526072"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Формы и порядок проведения промежуточной аттестации определяются «Положением о текущем контроле успеваемости и промежуточной аттестации обучающихся» МБОУ «Гимназия №93</w:t>
      </w:r>
      <w:r>
        <w:rPr>
          <w:rStyle w:val="markedcontent"/>
          <w:rFonts w:asciiTheme="majorBidi" w:hAnsiTheme="majorBidi" w:cstheme="majorBidi"/>
          <w:sz w:val="24"/>
          <w:szCs w:val="28"/>
        </w:rPr>
        <w:t xml:space="preserve"> имени </w:t>
      </w:r>
      <w:proofErr w:type="spellStart"/>
      <w:r>
        <w:rPr>
          <w:rStyle w:val="markedcontent"/>
          <w:rFonts w:asciiTheme="majorBidi" w:hAnsiTheme="majorBidi" w:cstheme="majorBidi"/>
          <w:sz w:val="24"/>
          <w:szCs w:val="28"/>
        </w:rPr>
        <w:t>А.С.Пушкина</w:t>
      </w:r>
      <w:proofErr w:type="spellEnd"/>
      <w:r w:rsidRPr="0040267A">
        <w:rPr>
          <w:rStyle w:val="markedcontent"/>
          <w:rFonts w:asciiTheme="majorBidi" w:hAnsiTheme="majorBidi" w:cstheme="majorBidi"/>
          <w:sz w:val="24"/>
          <w:szCs w:val="28"/>
        </w:rPr>
        <w:t xml:space="preserve">» Советского района </w:t>
      </w:r>
      <w:proofErr w:type="spellStart"/>
      <w:r w:rsidRPr="0040267A">
        <w:rPr>
          <w:rStyle w:val="markedcontent"/>
          <w:rFonts w:asciiTheme="majorBidi" w:hAnsiTheme="majorBidi" w:cstheme="majorBidi"/>
          <w:sz w:val="24"/>
          <w:szCs w:val="28"/>
        </w:rPr>
        <w:t>г.Казани</w:t>
      </w:r>
      <w:proofErr w:type="spellEnd"/>
      <w:r w:rsidRPr="0040267A">
        <w:rPr>
          <w:rStyle w:val="markedcontent"/>
          <w:rFonts w:asciiTheme="majorBidi" w:hAnsiTheme="majorBidi" w:cstheme="majorBidi"/>
          <w:sz w:val="24"/>
          <w:szCs w:val="28"/>
        </w:rPr>
        <w:t xml:space="preserve">. </w:t>
      </w:r>
    </w:p>
    <w:p w14:paraId="4E4AAA9D" w14:textId="77777777" w:rsidR="006A48D0" w:rsidRPr="0040267A" w:rsidRDefault="006A48D0" w:rsidP="006A48D0">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40267A">
        <w:rPr>
          <w:rStyle w:val="markedcontent"/>
          <w:rFonts w:asciiTheme="majorBidi" w:hAnsiTheme="majorBidi" w:cstheme="majorBidi"/>
          <w:sz w:val="24"/>
          <w:szCs w:val="28"/>
        </w:rPr>
        <w:t>критериальной</w:t>
      </w:r>
      <w:proofErr w:type="spellEnd"/>
      <w:r w:rsidRPr="0040267A">
        <w:rPr>
          <w:rStyle w:val="markedcontent"/>
          <w:rFonts w:asciiTheme="majorBidi" w:hAnsiTheme="majorBidi" w:cstheme="majorBidi"/>
          <w:sz w:val="24"/>
          <w:szCs w:val="28"/>
        </w:rPr>
        <w:t xml:space="preserve"> основе, и (или) в форме письменных заключений учителя по итогам проверки самостоятельных работ.</w:t>
      </w:r>
    </w:p>
    <w:p w14:paraId="21802187" w14:textId="77777777" w:rsidR="006A48D0" w:rsidRPr="006E1004" w:rsidRDefault="006A48D0" w:rsidP="006A48D0">
      <w:pPr>
        <w:spacing w:after="0" w:line="240" w:lineRule="auto"/>
        <w:ind w:firstLine="567"/>
        <w:jc w:val="both"/>
        <w:rPr>
          <w:rStyle w:val="markedcontent"/>
          <w:rFonts w:asciiTheme="majorBidi" w:hAnsiTheme="majorBidi" w:cstheme="majorBidi"/>
          <w:sz w:val="28"/>
          <w:szCs w:val="28"/>
        </w:rPr>
      </w:pPr>
      <w:r w:rsidRPr="0040267A">
        <w:rPr>
          <w:rStyle w:val="markedcontent"/>
          <w:rFonts w:asciiTheme="majorBidi" w:hAnsiTheme="majorBidi" w:cstheme="majorBidi"/>
          <w:sz w:val="24"/>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r w:rsidRPr="006E1004">
        <w:rPr>
          <w:rStyle w:val="markedcontent"/>
          <w:rFonts w:asciiTheme="majorBidi" w:hAnsiTheme="majorBidi" w:cstheme="majorBidi"/>
          <w:sz w:val="28"/>
          <w:szCs w:val="28"/>
        </w:rPr>
        <w:t>.</w:t>
      </w:r>
    </w:p>
    <w:p w14:paraId="4B92FF60" w14:textId="77777777" w:rsidR="006A48D0" w:rsidRPr="002B4C05" w:rsidRDefault="006A48D0" w:rsidP="006A48D0">
      <w:pPr>
        <w:shd w:val="clear" w:color="auto" w:fill="FFFFFF"/>
        <w:spacing w:after="0" w:line="240" w:lineRule="auto"/>
        <w:ind w:left="10" w:right="67" w:firstLine="557"/>
        <w:jc w:val="both"/>
        <w:rPr>
          <w:rFonts w:ascii="Times New Roman" w:hAnsi="Times New Roman"/>
          <w:b/>
          <w:bCs/>
          <w:sz w:val="24"/>
          <w:szCs w:val="24"/>
        </w:rPr>
      </w:pPr>
      <w:r w:rsidRPr="002B4C05">
        <w:rPr>
          <w:rFonts w:ascii="Times New Roman" w:hAnsi="Times New Roman"/>
          <w:sz w:val="24"/>
          <w:szCs w:val="24"/>
        </w:rPr>
        <w:t xml:space="preserve">Внеурочная деятельность организуется воспитателями групп продленного </w:t>
      </w:r>
      <w:proofErr w:type="gramStart"/>
      <w:r w:rsidRPr="002B4C05">
        <w:rPr>
          <w:rFonts w:ascii="Times New Roman" w:hAnsi="Times New Roman"/>
          <w:sz w:val="24"/>
          <w:szCs w:val="24"/>
        </w:rPr>
        <w:t>дня</w:t>
      </w:r>
      <w:r>
        <w:rPr>
          <w:rFonts w:ascii="Times New Roman" w:hAnsi="Times New Roman"/>
          <w:sz w:val="24"/>
          <w:szCs w:val="24"/>
        </w:rPr>
        <w:t>,  педагогами</w:t>
      </w:r>
      <w:proofErr w:type="gramEnd"/>
      <w:r>
        <w:rPr>
          <w:rFonts w:ascii="Times New Roman" w:hAnsi="Times New Roman"/>
          <w:sz w:val="24"/>
          <w:szCs w:val="24"/>
        </w:rPr>
        <w:t xml:space="preserve"> дополнительного образования, педагогами-предметниками, классными руководителям </w:t>
      </w:r>
      <w:r w:rsidRPr="002B4C05">
        <w:rPr>
          <w:rFonts w:ascii="Times New Roman" w:hAnsi="Times New Roman"/>
          <w:sz w:val="24"/>
          <w:szCs w:val="24"/>
        </w:rPr>
        <w:t xml:space="preserve">в рамках классных часов и общественно-полезной деятельности через такие формы, как </w:t>
      </w:r>
      <w:proofErr w:type="spellStart"/>
      <w:r w:rsidRPr="002B4C05">
        <w:rPr>
          <w:rFonts w:ascii="Times New Roman" w:hAnsi="Times New Roman"/>
          <w:sz w:val="24"/>
          <w:szCs w:val="24"/>
        </w:rPr>
        <w:t>экскурсии,</w:t>
      </w:r>
      <w:r w:rsidRPr="00116504">
        <w:rPr>
          <w:rFonts w:ascii="Times New Roman" w:hAnsi="Times New Roman"/>
          <w:sz w:val="24"/>
          <w:szCs w:val="24"/>
        </w:rPr>
        <w:t>походы</w:t>
      </w:r>
      <w:proofErr w:type="spellEnd"/>
      <w:r w:rsidRPr="00116504">
        <w:rPr>
          <w:rFonts w:ascii="Times New Roman" w:hAnsi="Times New Roman"/>
          <w:sz w:val="24"/>
          <w:szCs w:val="24"/>
        </w:rPr>
        <w:t xml:space="preserve">, соревнования, посещения театров, музеев, проведение общественно-полезных практик и иные </w:t>
      </w:r>
      <w:proofErr w:type="spellStart"/>
      <w:r w:rsidRPr="00116504">
        <w:rPr>
          <w:rFonts w:ascii="Times New Roman" w:hAnsi="Times New Roman"/>
          <w:sz w:val="24"/>
          <w:szCs w:val="24"/>
        </w:rPr>
        <w:t>формы</w:t>
      </w:r>
      <w:r>
        <w:rPr>
          <w:rFonts w:ascii="Times New Roman" w:hAnsi="Times New Roman"/>
          <w:sz w:val="24"/>
          <w:szCs w:val="24"/>
        </w:rPr>
        <w:t>,</w:t>
      </w:r>
      <w:r w:rsidRPr="00116504">
        <w:rPr>
          <w:rFonts w:ascii="Times New Roman" w:hAnsi="Times New Roman"/>
          <w:sz w:val="24"/>
          <w:szCs w:val="24"/>
        </w:rPr>
        <w:t>отличных</w:t>
      </w:r>
      <w:proofErr w:type="spellEnd"/>
      <w:r w:rsidRPr="00116504">
        <w:rPr>
          <w:rFonts w:ascii="Times New Roman" w:hAnsi="Times New Roman"/>
          <w:sz w:val="24"/>
          <w:szCs w:val="24"/>
        </w:rPr>
        <w:t xml:space="preserve"> от урочной</w:t>
      </w:r>
      <w:r>
        <w:rPr>
          <w:rFonts w:ascii="Times New Roman" w:hAnsi="Times New Roman"/>
          <w:sz w:val="24"/>
          <w:szCs w:val="24"/>
        </w:rPr>
        <w:t>.</w:t>
      </w:r>
      <w:r w:rsidRPr="002B4C05">
        <w:rPr>
          <w:rFonts w:ascii="Times New Roman" w:hAnsi="Times New Roman"/>
          <w:sz w:val="24"/>
          <w:szCs w:val="24"/>
        </w:rPr>
        <w:t xml:space="preserve"> Для реализации внеурочной деятельности также используются возможности образовательн</w:t>
      </w:r>
      <w:r>
        <w:rPr>
          <w:rFonts w:ascii="Times New Roman" w:hAnsi="Times New Roman"/>
          <w:sz w:val="24"/>
          <w:szCs w:val="24"/>
        </w:rPr>
        <w:t>ых организаций</w:t>
      </w:r>
      <w:r w:rsidRPr="002B4C05">
        <w:rPr>
          <w:rFonts w:ascii="Times New Roman" w:hAnsi="Times New Roman"/>
          <w:sz w:val="24"/>
          <w:szCs w:val="24"/>
        </w:rPr>
        <w:t xml:space="preserve"> дополнительного образования </w:t>
      </w:r>
      <w:proofErr w:type="spellStart"/>
      <w:r w:rsidRPr="002B4C05">
        <w:rPr>
          <w:rFonts w:ascii="Times New Roman" w:hAnsi="Times New Roman"/>
          <w:sz w:val="24"/>
          <w:szCs w:val="24"/>
        </w:rPr>
        <w:t>г.Казани</w:t>
      </w:r>
      <w:proofErr w:type="spellEnd"/>
      <w:r w:rsidRPr="002B4C05">
        <w:rPr>
          <w:rFonts w:ascii="Times New Roman" w:hAnsi="Times New Roman"/>
          <w:sz w:val="24"/>
          <w:szCs w:val="24"/>
        </w:rPr>
        <w:t>: МБОУ ДОД «Центр детского творчества «Танкодром» Советского района г. Казани»</w:t>
      </w:r>
      <w:r>
        <w:rPr>
          <w:rFonts w:ascii="Times New Roman" w:hAnsi="Times New Roman"/>
          <w:sz w:val="24"/>
          <w:szCs w:val="24"/>
        </w:rPr>
        <w:t xml:space="preserve">, Детской музыкальной школы №23 Советского района </w:t>
      </w:r>
      <w:proofErr w:type="spellStart"/>
      <w:r>
        <w:rPr>
          <w:rFonts w:ascii="Times New Roman" w:hAnsi="Times New Roman"/>
          <w:sz w:val="24"/>
          <w:szCs w:val="24"/>
        </w:rPr>
        <w:t>г.Казани</w:t>
      </w:r>
      <w:proofErr w:type="spellEnd"/>
      <w:r>
        <w:rPr>
          <w:rFonts w:ascii="Times New Roman" w:hAnsi="Times New Roman"/>
          <w:sz w:val="24"/>
          <w:szCs w:val="24"/>
        </w:rPr>
        <w:t xml:space="preserve"> и др., а также учреждений культуры: Дом дружбы народов Татарстана, Культурного центра имени </w:t>
      </w:r>
      <w:proofErr w:type="spellStart"/>
      <w:r>
        <w:rPr>
          <w:rFonts w:ascii="Times New Roman" w:hAnsi="Times New Roman"/>
          <w:sz w:val="24"/>
          <w:szCs w:val="24"/>
        </w:rPr>
        <w:t>А.С.Пушкина</w:t>
      </w:r>
      <w:proofErr w:type="spellEnd"/>
      <w:r>
        <w:rPr>
          <w:rFonts w:ascii="Times New Roman" w:hAnsi="Times New Roman"/>
          <w:sz w:val="24"/>
          <w:szCs w:val="24"/>
        </w:rPr>
        <w:t>. Особое внимание уделяется этнокультурной составляющей.</w:t>
      </w:r>
    </w:p>
    <w:p w14:paraId="4B615115" w14:textId="4F344E2E" w:rsidR="00542AF9" w:rsidRPr="00542AF9" w:rsidRDefault="00542AF9" w:rsidP="00542AF9">
      <w:pPr>
        <w:spacing w:after="0" w:line="240" w:lineRule="auto"/>
        <w:ind w:firstLine="567"/>
        <w:jc w:val="both"/>
        <w:rPr>
          <w:rStyle w:val="markedcontent"/>
          <w:rFonts w:asciiTheme="majorBidi" w:hAnsiTheme="majorBidi" w:cstheme="majorBidi"/>
          <w:sz w:val="24"/>
          <w:szCs w:val="24"/>
        </w:rPr>
      </w:pPr>
      <w:r w:rsidRPr="00542AF9">
        <w:rPr>
          <w:rStyle w:val="markedcontent"/>
          <w:rFonts w:asciiTheme="majorBidi" w:hAnsiTheme="majorBidi" w:cstheme="majorBidi"/>
          <w:sz w:val="24"/>
          <w:szCs w:val="24"/>
        </w:rPr>
        <w:t xml:space="preserve">Нормативный срок освоения основной образовательной программы </w:t>
      </w:r>
      <w:r>
        <w:rPr>
          <w:rStyle w:val="markedcontent"/>
          <w:rFonts w:asciiTheme="majorBidi" w:hAnsiTheme="majorBidi" w:cstheme="majorBidi"/>
          <w:sz w:val="24"/>
          <w:szCs w:val="24"/>
        </w:rPr>
        <w:t xml:space="preserve">начального </w:t>
      </w:r>
      <w:r w:rsidRPr="00542AF9">
        <w:rPr>
          <w:rStyle w:val="markedcontent"/>
          <w:rFonts w:asciiTheme="majorBidi" w:hAnsiTheme="majorBidi" w:cstheme="majorBidi"/>
          <w:sz w:val="24"/>
          <w:szCs w:val="24"/>
        </w:rPr>
        <w:t xml:space="preserve">общего образования составляет </w:t>
      </w:r>
      <w:r>
        <w:rPr>
          <w:rStyle w:val="markedcontent"/>
          <w:rFonts w:asciiTheme="majorBidi" w:hAnsiTheme="majorBidi" w:cstheme="majorBidi"/>
          <w:sz w:val="24"/>
          <w:szCs w:val="24"/>
        </w:rPr>
        <w:t>4</w:t>
      </w:r>
      <w:r w:rsidRPr="00542AF9">
        <w:rPr>
          <w:rStyle w:val="markedcontent"/>
          <w:rFonts w:asciiTheme="majorBidi" w:hAnsiTheme="majorBidi" w:cstheme="majorBidi"/>
          <w:sz w:val="24"/>
          <w:szCs w:val="24"/>
        </w:rPr>
        <w:t xml:space="preserve"> года.</w:t>
      </w:r>
    </w:p>
    <w:p w14:paraId="3811ADFE" w14:textId="194CB09C" w:rsidR="00542AF9" w:rsidRPr="00542AF9" w:rsidRDefault="00542AF9" w:rsidP="00542AF9">
      <w:pPr>
        <w:spacing w:after="0" w:line="240" w:lineRule="auto"/>
        <w:ind w:right="-1" w:firstLine="553"/>
        <w:jc w:val="both"/>
        <w:rPr>
          <w:rFonts w:ascii="Times New Roman" w:hAnsi="Times New Roman"/>
          <w:szCs w:val="18"/>
        </w:rPr>
      </w:pPr>
      <w:r w:rsidRPr="00542AF9">
        <w:rPr>
          <w:rFonts w:ascii="Times New Roman" w:hAnsi="Times New Roman"/>
          <w:spacing w:val="4"/>
          <w:sz w:val="24"/>
        </w:rPr>
        <w:t>Учебный план обсужден на расширенном заседании педагогического совета гимназии</w:t>
      </w:r>
      <w:r w:rsidRPr="00542AF9">
        <w:rPr>
          <w:rFonts w:ascii="Times New Roman" w:hAnsi="Times New Roman"/>
          <w:sz w:val="24"/>
        </w:rPr>
        <w:t xml:space="preserve"> совместно с участниками образовательных отношений–родительской общественностью (протокол от 31.08.2023г. №1) </w:t>
      </w:r>
      <w:proofErr w:type="gramStart"/>
      <w:r w:rsidRPr="00542AF9">
        <w:rPr>
          <w:rFonts w:ascii="Times New Roman" w:hAnsi="Times New Roman"/>
          <w:sz w:val="24"/>
        </w:rPr>
        <w:t>и  введен</w:t>
      </w:r>
      <w:proofErr w:type="gramEnd"/>
      <w:r w:rsidRPr="00542AF9">
        <w:rPr>
          <w:rFonts w:ascii="Times New Roman" w:hAnsi="Times New Roman"/>
          <w:sz w:val="24"/>
        </w:rPr>
        <w:t xml:space="preserve"> в действие  приказом директора МБОУ «Гимназия №93»  от 31.08.2023 года № 67-од.</w:t>
      </w:r>
    </w:p>
    <w:p w14:paraId="615BDCB7" w14:textId="77777777" w:rsidR="006A48D0" w:rsidRDefault="006A48D0" w:rsidP="006A48D0">
      <w:pPr>
        <w:spacing w:after="0" w:line="240" w:lineRule="auto"/>
        <w:ind w:firstLine="567"/>
        <w:jc w:val="both"/>
        <w:rPr>
          <w:rStyle w:val="markedcontent"/>
          <w:rFonts w:asciiTheme="majorBidi" w:hAnsiTheme="majorBidi" w:cstheme="majorBidi"/>
          <w:sz w:val="28"/>
          <w:szCs w:val="28"/>
        </w:rPr>
      </w:pPr>
    </w:p>
    <w:p w14:paraId="1C2F4654" w14:textId="77777777" w:rsidR="006A48D0" w:rsidRDefault="006A48D0" w:rsidP="006A48D0">
      <w:pPr>
        <w:spacing w:after="0" w:line="240" w:lineRule="auto"/>
        <w:ind w:firstLine="567"/>
        <w:jc w:val="center"/>
        <w:rPr>
          <w:rStyle w:val="markedcontent"/>
          <w:rFonts w:asciiTheme="majorBidi" w:hAnsiTheme="majorBidi" w:cstheme="majorBidi"/>
          <w:b/>
          <w:sz w:val="28"/>
          <w:szCs w:val="28"/>
        </w:rPr>
      </w:pPr>
    </w:p>
    <w:p w14:paraId="0ED66563" w14:textId="77777777" w:rsidR="006A48D0" w:rsidRPr="001137E8" w:rsidRDefault="006A48D0" w:rsidP="006A48D0">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lastRenderedPageBreak/>
        <w:t>Муниципального бюджетного общеобразовательного учреждения «Гимназия №93</w:t>
      </w:r>
      <w:r>
        <w:rPr>
          <w:rStyle w:val="markedcontent"/>
          <w:rFonts w:asciiTheme="majorBidi" w:hAnsiTheme="majorBidi" w:cstheme="majorBidi"/>
          <w:b/>
          <w:sz w:val="28"/>
          <w:szCs w:val="28"/>
        </w:rPr>
        <w:t xml:space="preserve"> имени </w:t>
      </w:r>
      <w:proofErr w:type="spellStart"/>
      <w:r>
        <w:rPr>
          <w:rStyle w:val="markedcontent"/>
          <w:rFonts w:asciiTheme="majorBidi" w:hAnsiTheme="majorBidi" w:cstheme="majorBidi"/>
          <w:b/>
          <w:sz w:val="28"/>
          <w:szCs w:val="28"/>
        </w:rPr>
        <w:t>А.С.Пушкина</w:t>
      </w:r>
      <w:proofErr w:type="spellEnd"/>
      <w:r w:rsidRPr="001137E8">
        <w:rPr>
          <w:rStyle w:val="markedcontent"/>
          <w:rFonts w:asciiTheme="majorBidi" w:hAnsiTheme="majorBidi" w:cstheme="majorBidi"/>
          <w:b/>
          <w:sz w:val="28"/>
          <w:szCs w:val="28"/>
        </w:rPr>
        <w:t xml:space="preserve">» Советского района </w:t>
      </w:r>
      <w:proofErr w:type="spellStart"/>
      <w:r w:rsidRPr="001137E8">
        <w:rPr>
          <w:rStyle w:val="markedcontent"/>
          <w:rFonts w:asciiTheme="majorBidi" w:hAnsiTheme="majorBidi" w:cstheme="majorBidi"/>
          <w:b/>
          <w:sz w:val="28"/>
          <w:szCs w:val="28"/>
        </w:rPr>
        <w:t>г.Казани</w:t>
      </w:r>
      <w:proofErr w:type="spellEnd"/>
    </w:p>
    <w:p w14:paraId="51FC46CE" w14:textId="77777777" w:rsidR="006A48D0" w:rsidRDefault="006A48D0" w:rsidP="006A48D0">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в соответствии с ФГОС НОО (</w:t>
      </w:r>
      <w:r>
        <w:rPr>
          <w:rStyle w:val="markedcontent"/>
          <w:rFonts w:asciiTheme="majorBidi" w:hAnsiTheme="majorBidi" w:cstheme="majorBidi"/>
          <w:b/>
          <w:sz w:val="28"/>
          <w:szCs w:val="28"/>
        </w:rPr>
        <w:t>2021</w:t>
      </w:r>
      <w:proofErr w:type="gramStart"/>
      <w:r w:rsidRPr="001137E8">
        <w:rPr>
          <w:rStyle w:val="markedcontent"/>
          <w:rFonts w:asciiTheme="majorBidi" w:hAnsiTheme="majorBidi" w:cstheme="majorBidi"/>
          <w:b/>
          <w:sz w:val="28"/>
          <w:szCs w:val="28"/>
        </w:rPr>
        <w:t>)  для</w:t>
      </w:r>
      <w:proofErr w:type="gramEnd"/>
      <w:r w:rsidRPr="001137E8">
        <w:rPr>
          <w:rStyle w:val="markedcontent"/>
          <w:rFonts w:asciiTheme="majorBidi" w:hAnsiTheme="majorBidi" w:cstheme="majorBidi"/>
          <w:b/>
          <w:sz w:val="28"/>
          <w:szCs w:val="28"/>
        </w:rPr>
        <w:t xml:space="preserve"> 1-2 классов </w:t>
      </w:r>
    </w:p>
    <w:p w14:paraId="56351D62" w14:textId="77777777" w:rsidR="006A48D0" w:rsidRDefault="006A48D0" w:rsidP="006A48D0">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на 2023-2024 учебный год</w:t>
      </w:r>
    </w:p>
    <w:p w14:paraId="4EB51C8E" w14:textId="77777777" w:rsidR="006A48D0" w:rsidRPr="001137E8" w:rsidRDefault="006A48D0" w:rsidP="006A48D0">
      <w:pPr>
        <w:spacing w:after="0" w:line="240" w:lineRule="auto"/>
        <w:ind w:firstLine="567"/>
        <w:jc w:val="center"/>
        <w:rPr>
          <w:rStyle w:val="markedcontent"/>
          <w:rFonts w:asciiTheme="majorBidi" w:hAnsiTheme="majorBidi" w:cstheme="majorBidi"/>
          <w:b/>
          <w:sz w:val="28"/>
          <w:szCs w:val="28"/>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708"/>
        <w:gridCol w:w="709"/>
        <w:gridCol w:w="709"/>
        <w:gridCol w:w="709"/>
        <w:gridCol w:w="709"/>
        <w:gridCol w:w="709"/>
        <w:gridCol w:w="708"/>
      </w:tblGrid>
      <w:tr w:rsidR="006A48D0" w:rsidRPr="00782FDC" w14:paraId="1C472BDC" w14:textId="77777777" w:rsidTr="00895CF4">
        <w:tc>
          <w:tcPr>
            <w:tcW w:w="2376" w:type="dxa"/>
            <w:vMerge w:val="restart"/>
          </w:tcPr>
          <w:p w14:paraId="15155944"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b/>
                <w:sz w:val="24"/>
                <w:szCs w:val="24"/>
              </w:rPr>
              <w:t>Предметная область</w:t>
            </w:r>
          </w:p>
        </w:tc>
        <w:tc>
          <w:tcPr>
            <w:tcW w:w="2835" w:type="dxa"/>
            <w:vMerge w:val="restart"/>
          </w:tcPr>
          <w:p w14:paraId="6F0E4BD5"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b/>
                <w:sz w:val="24"/>
                <w:szCs w:val="24"/>
              </w:rPr>
              <w:t>Учебный предмет</w:t>
            </w:r>
          </w:p>
        </w:tc>
        <w:tc>
          <w:tcPr>
            <w:tcW w:w="4961" w:type="dxa"/>
            <w:gridSpan w:val="7"/>
          </w:tcPr>
          <w:p w14:paraId="12802B2F" w14:textId="77777777" w:rsidR="006A48D0" w:rsidRDefault="006A48D0" w:rsidP="00895CF4">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Количество часов в неделю</w:t>
            </w:r>
          </w:p>
          <w:p w14:paraId="5A0566D7" w14:textId="77777777" w:rsidR="006A48D0" w:rsidRPr="001137E8" w:rsidRDefault="006A48D0" w:rsidP="00895CF4">
            <w:pPr>
              <w:spacing w:after="0" w:line="240" w:lineRule="auto"/>
              <w:jc w:val="center"/>
              <w:rPr>
                <w:rFonts w:ascii="Times New Roman" w:hAnsi="Times New Roman" w:cs="Times New Roman"/>
                <w:b/>
                <w:sz w:val="24"/>
                <w:szCs w:val="24"/>
              </w:rPr>
            </w:pPr>
          </w:p>
        </w:tc>
      </w:tr>
      <w:tr w:rsidR="006A48D0" w:rsidRPr="00782FDC" w14:paraId="17905C8F" w14:textId="77777777" w:rsidTr="00895CF4">
        <w:tc>
          <w:tcPr>
            <w:tcW w:w="2376" w:type="dxa"/>
            <w:vMerge/>
          </w:tcPr>
          <w:p w14:paraId="716A6405" w14:textId="77777777" w:rsidR="006A48D0" w:rsidRPr="001137E8" w:rsidRDefault="006A48D0" w:rsidP="00895CF4">
            <w:pPr>
              <w:spacing w:after="0" w:line="240" w:lineRule="auto"/>
              <w:rPr>
                <w:rFonts w:ascii="Times New Roman" w:hAnsi="Times New Roman" w:cs="Times New Roman"/>
                <w:sz w:val="24"/>
                <w:szCs w:val="24"/>
              </w:rPr>
            </w:pPr>
          </w:p>
        </w:tc>
        <w:tc>
          <w:tcPr>
            <w:tcW w:w="2835" w:type="dxa"/>
            <w:vMerge/>
          </w:tcPr>
          <w:p w14:paraId="198C1080" w14:textId="77777777" w:rsidR="006A48D0" w:rsidRPr="001137E8" w:rsidRDefault="006A48D0" w:rsidP="00895CF4">
            <w:pPr>
              <w:spacing w:after="0" w:line="240" w:lineRule="auto"/>
              <w:rPr>
                <w:rFonts w:ascii="Times New Roman" w:hAnsi="Times New Roman" w:cs="Times New Roman"/>
                <w:sz w:val="24"/>
                <w:szCs w:val="24"/>
              </w:rPr>
            </w:pPr>
          </w:p>
        </w:tc>
        <w:tc>
          <w:tcPr>
            <w:tcW w:w="708" w:type="dxa"/>
          </w:tcPr>
          <w:p w14:paraId="2D61BB91" w14:textId="77777777" w:rsidR="006A48D0" w:rsidRDefault="006A48D0" w:rsidP="00895CF4">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1А</w:t>
            </w:r>
          </w:p>
          <w:p w14:paraId="196584F1"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p>
        </w:tc>
        <w:tc>
          <w:tcPr>
            <w:tcW w:w="709" w:type="dxa"/>
          </w:tcPr>
          <w:p w14:paraId="66A9CE2A"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b/>
                <w:sz w:val="24"/>
                <w:szCs w:val="24"/>
              </w:rPr>
              <w:t>1Б</w:t>
            </w:r>
          </w:p>
        </w:tc>
        <w:tc>
          <w:tcPr>
            <w:tcW w:w="709" w:type="dxa"/>
          </w:tcPr>
          <w:p w14:paraId="1B571F71"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b/>
                <w:sz w:val="24"/>
                <w:szCs w:val="24"/>
              </w:rPr>
              <w:t>1В</w:t>
            </w:r>
          </w:p>
        </w:tc>
        <w:tc>
          <w:tcPr>
            <w:tcW w:w="709" w:type="dxa"/>
          </w:tcPr>
          <w:p w14:paraId="785DE10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2А</w:t>
            </w:r>
          </w:p>
        </w:tc>
        <w:tc>
          <w:tcPr>
            <w:tcW w:w="709" w:type="dxa"/>
          </w:tcPr>
          <w:p w14:paraId="448EC57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2Б</w:t>
            </w:r>
          </w:p>
        </w:tc>
        <w:tc>
          <w:tcPr>
            <w:tcW w:w="709" w:type="dxa"/>
          </w:tcPr>
          <w:p w14:paraId="343A9D95"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2В</w:t>
            </w:r>
          </w:p>
        </w:tc>
        <w:tc>
          <w:tcPr>
            <w:tcW w:w="708" w:type="dxa"/>
          </w:tcPr>
          <w:p w14:paraId="47BC22D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2Г</w:t>
            </w:r>
          </w:p>
        </w:tc>
      </w:tr>
      <w:tr w:rsidR="006A48D0" w:rsidRPr="00782FDC" w14:paraId="0F18A8E9" w14:textId="77777777" w:rsidTr="00895CF4">
        <w:tc>
          <w:tcPr>
            <w:tcW w:w="10172" w:type="dxa"/>
            <w:gridSpan w:val="9"/>
          </w:tcPr>
          <w:p w14:paraId="183B8902" w14:textId="77777777" w:rsidR="006A48D0" w:rsidRDefault="006A48D0" w:rsidP="00895CF4">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Обязательная часть</w:t>
            </w:r>
          </w:p>
          <w:p w14:paraId="3F03C7E6" w14:textId="77777777" w:rsidR="006A48D0" w:rsidRPr="001137E8" w:rsidRDefault="006A48D0" w:rsidP="00895CF4">
            <w:pPr>
              <w:spacing w:after="0" w:line="240" w:lineRule="auto"/>
              <w:jc w:val="center"/>
              <w:rPr>
                <w:rFonts w:ascii="Times New Roman" w:hAnsi="Times New Roman" w:cs="Times New Roman"/>
                <w:b/>
                <w:sz w:val="24"/>
                <w:szCs w:val="24"/>
              </w:rPr>
            </w:pPr>
          </w:p>
        </w:tc>
      </w:tr>
      <w:tr w:rsidR="006A48D0" w:rsidRPr="00782FDC" w14:paraId="06BB1F72" w14:textId="77777777" w:rsidTr="00895CF4">
        <w:tc>
          <w:tcPr>
            <w:tcW w:w="2376" w:type="dxa"/>
            <w:vMerge w:val="restart"/>
          </w:tcPr>
          <w:p w14:paraId="4014AAC4"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sz w:val="24"/>
                <w:szCs w:val="24"/>
              </w:rPr>
              <w:t>Русский язык и литературное чтение</w:t>
            </w:r>
          </w:p>
        </w:tc>
        <w:tc>
          <w:tcPr>
            <w:tcW w:w="2835" w:type="dxa"/>
          </w:tcPr>
          <w:p w14:paraId="73E7FCEA"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Русский язык</w:t>
            </w:r>
          </w:p>
        </w:tc>
        <w:tc>
          <w:tcPr>
            <w:tcW w:w="708" w:type="dxa"/>
          </w:tcPr>
          <w:p w14:paraId="25DE837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14:paraId="64651ED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14:paraId="165D6FC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14:paraId="199521C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14:paraId="093E4B0E"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14:paraId="35D2178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8" w:type="dxa"/>
          </w:tcPr>
          <w:p w14:paraId="57DE504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r>
      <w:tr w:rsidR="006A48D0" w:rsidRPr="00782FDC" w14:paraId="0C443E8C" w14:textId="77777777" w:rsidTr="00895CF4">
        <w:tc>
          <w:tcPr>
            <w:tcW w:w="2376" w:type="dxa"/>
            <w:vMerge/>
          </w:tcPr>
          <w:p w14:paraId="53B215DB"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p>
        </w:tc>
        <w:tc>
          <w:tcPr>
            <w:tcW w:w="2835" w:type="dxa"/>
          </w:tcPr>
          <w:p w14:paraId="71FD4A4C"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Литературное чтение</w:t>
            </w:r>
          </w:p>
        </w:tc>
        <w:tc>
          <w:tcPr>
            <w:tcW w:w="708" w:type="dxa"/>
          </w:tcPr>
          <w:p w14:paraId="1D183A5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14:paraId="4583422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14:paraId="578E63A8"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14:paraId="0C91FD6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14:paraId="57B3E675"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14:paraId="2B9D089F"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8" w:type="dxa"/>
          </w:tcPr>
          <w:p w14:paraId="426087B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r>
      <w:tr w:rsidR="006A48D0" w:rsidRPr="00782FDC" w14:paraId="7E273CE9" w14:textId="77777777" w:rsidTr="00895CF4">
        <w:tc>
          <w:tcPr>
            <w:tcW w:w="2376" w:type="dxa"/>
            <w:vMerge w:val="restart"/>
          </w:tcPr>
          <w:p w14:paraId="31202F04"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sz w:val="24"/>
                <w:szCs w:val="24"/>
              </w:rPr>
              <w:t>Родной язык и литературное чтение на родном языке</w:t>
            </w:r>
          </w:p>
        </w:tc>
        <w:tc>
          <w:tcPr>
            <w:tcW w:w="2835" w:type="dxa"/>
          </w:tcPr>
          <w:p w14:paraId="3AB88219"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 xml:space="preserve">Родной язык и (или) </w:t>
            </w:r>
          </w:p>
        </w:tc>
        <w:tc>
          <w:tcPr>
            <w:tcW w:w="708" w:type="dxa"/>
          </w:tcPr>
          <w:p w14:paraId="5363C42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356932E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FD1E7B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52B3024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386AB9AE"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71620CE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14:paraId="599682D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6A48D0" w:rsidRPr="00782FDC" w14:paraId="2FE71671" w14:textId="77777777" w:rsidTr="00895CF4">
        <w:tc>
          <w:tcPr>
            <w:tcW w:w="2376" w:type="dxa"/>
            <w:vMerge/>
          </w:tcPr>
          <w:p w14:paraId="4258B4AD"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p>
        </w:tc>
        <w:tc>
          <w:tcPr>
            <w:tcW w:w="2835" w:type="dxa"/>
          </w:tcPr>
          <w:p w14:paraId="60181867"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государственный язык республики Российской Федерации</w:t>
            </w:r>
          </w:p>
        </w:tc>
        <w:tc>
          <w:tcPr>
            <w:tcW w:w="708" w:type="dxa"/>
          </w:tcPr>
          <w:p w14:paraId="176D132B" w14:textId="77777777" w:rsidR="006A48D0" w:rsidRPr="001137E8" w:rsidRDefault="006A48D0" w:rsidP="00895CF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p>
        </w:tc>
        <w:tc>
          <w:tcPr>
            <w:tcW w:w="709" w:type="dxa"/>
          </w:tcPr>
          <w:p w14:paraId="4E8513BD" w14:textId="77777777" w:rsidR="006A48D0" w:rsidRPr="001137E8" w:rsidRDefault="006A48D0" w:rsidP="00895CF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p>
        </w:tc>
        <w:tc>
          <w:tcPr>
            <w:tcW w:w="709" w:type="dxa"/>
          </w:tcPr>
          <w:p w14:paraId="62531F90" w14:textId="77777777" w:rsidR="006A48D0" w:rsidRPr="001137E8" w:rsidRDefault="006A48D0" w:rsidP="00895CF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p>
        </w:tc>
        <w:tc>
          <w:tcPr>
            <w:tcW w:w="709" w:type="dxa"/>
          </w:tcPr>
          <w:p w14:paraId="29EEB25A" w14:textId="77777777" w:rsidR="006A48D0" w:rsidRPr="001137E8" w:rsidRDefault="006A48D0" w:rsidP="00895CF4">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c>
          <w:tcPr>
            <w:tcW w:w="709" w:type="dxa"/>
          </w:tcPr>
          <w:p w14:paraId="453CF4C5" w14:textId="77777777" w:rsidR="006A48D0" w:rsidRPr="001137E8" w:rsidRDefault="006A48D0" w:rsidP="00895CF4">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c>
          <w:tcPr>
            <w:tcW w:w="709" w:type="dxa"/>
          </w:tcPr>
          <w:p w14:paraId="4E870DBF" w14:textId="77777777" w:rsidR="006A48D0" w:rsidRPr="001137E8" w:rsidRDefault="006A48D0" w:rsidP="00895CF4">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c>
          <w:tcPr>
            <w:tcW w:w="708" w:type="dxa"/>
          </w:tcPr>
          <w:p w14:paraId="2E272C9C" w14:textId="77777777" w:rsidR="006A48D0" w:rsidRPr="001137E8" w:rsidRDefault="006A48D0" w:rsidP="00895CF4">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r>
      <w:tr w:rsidR="006A48D0" w:rsidRPr="00782FDC" w14:paraId="46C86D37" w14:textId="77777777" w:rsidTr="00895CF4">
        <w:tc>
          <w:tcPr>
            <w:tcW w:w="2376" w:type="dxa"/>
            <w:vMerge/>
          </w:tcPr>
          <w:p w14:paraId="4F54C89D" w14:textId="77777777" w:rsidR="006A48D0" w:rsidRPr="001137E8" w:rsidRDefault="006A48D0" w:rsidP="00895CF4">
            <w:pPr>
              <w:spacing w:after="0" w:line="240" w:lineRule="auto"/>
              <w:jc w:val="center"/>
              <w:rPr>
                <w:rStyle w:val="markedcontent"/>
                <w:rFonts w:ascii="Times New Roman" w:hAnsi="Times New Roman" w:cs="Times New Roman"/>
                <w:sz w:val="24"/>
                <w:szCs w:val="24"/>
              </w:rPr>
            </w:pPr>
          </w:p>
        </w:tc>
        <w:tc>
          <w:tcPr>
            <w:tcW w:w="2835" w:type="dxa"/>
          </w:tcPr>
          <w:p w14:paraId="02A10788"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Литературное чтение на родном языке</w:t>
            </w:r>
          </w:p>
        </w:tc>
        <w:tc>
          <w:tcPr>
            <w:tcW w:w="708" w:type="dxa"/>
          </w:tcPr>
          <w:p w14:paraId="76AA8D5F"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07FE72B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4783DB5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2882013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E75F48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2E31919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14:paraId="3EAB257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6A48D0" w:rsidRPr="00782FDC" w14:paraId="2E905EB7" w14:textId="77777777" w:rsidTr="00895CF4">
        <w:tc>
          <w:tcPr>
            <w:tcW w:w="2376" w:type="dxa"/>
          </w:tcPr>
          <w:p w14:paraId="1212B8EA"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Иностранный язык</w:t>
            </w:r>
          </w:p>
        </w:tc>
        <w:tc>
          <w:tcPr>
            <w:tcW w:w="2835" w:type="dxa"/>
          </w:tcPr>
          <w:p w14:paraId="734CABFE"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Иностранный язык</w:t>
            </w:r>
          </w:p>
        </w:tc>
        <w:tc>
          <w:tcPr>
            <w:tcW w:w="708" w:type="dxa"/>
          </w:tcPr>
          <w:p w14:paraId="5F6F17F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43F695A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65D8E3D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4CAA833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44784DA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564747B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14:paraId="07965D9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6A48D0" w:rsidRPr="00782FDC" w14:paraId="22A59532" w14:textId="77777777" w:rsidTr="00895CF4">
        <w:tc>
          <w:tcPr>
            <w:tcW w:w="2376" w:type="dxa"/>
          </w:tcPr>
          <w:p w14:paraId="738E608E"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Математика и информатика</w:t>
            </w:r>
          </w:p>
        </w:tc>
        <w:tc>
          <w:tcPr>
            <w:tcW w:w="2835" w:type="dxa"/>
          </w:tcPr>
          <w:p w14:paraId="381B0BC4"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Математика</w:t>
            </w:r>
          </w:p>
        </w:tc>
        <w:tc>
          <w:tcPr>
            <w:tcW w:w="708" w:type="dxa"/>
          </w:tcPr>
          <w:p w14:paraId="009F328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14:paraId="7661193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14:paraId="0612109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14:paraId="7E13C86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14:paraId="57FCC75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14:paraId="1777B12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8" w:type="dxa"/>
          </w:tcPr>
          <w:p w14:paraId="65D4755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r>
      <w:tr w:rsidR="006A48D0" w:rsidRPr="00782FDC" w14:paraId="7D8625F3" w14:textId="77777777" w:rsidTr="00895CF4">
        <w:tc>
          <w:tcPr>
            <w:tcW w:w="2376" w:type="dxa"/>
          </w:tcPr>
          <w:p w14:paraId="455960CD"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Об</w:t>
            </w:r>
            <w:r>
              <w:rPr>
                <w:rFonts w:ascii="Times New Roman" w:hAnsi="Times New Roman" w:cs="Times New Roman"/>
                <w:sz w:val="24"/>
                <w:szCs w:val="24"/>
              </w:rPr>
              <w:t>ществознание и естествознание («</w:t>
            </w:r>
            <w:r w:rsidRPr="001137E8">
              <w:rPr>
                <w:rFonts w:ascii="Times New Roman" w:hAnsi="Times New Roman" w:cs="Times New Roman"/>
                <w:sz w:val="24"/>
                <w:szCs w:val="24"/>
              </w:rPr>
              <w:t>окружающий мир</w:t>
            </w:r>
            <w:r>
              <w:rPr>
                <w:rFonts w:ascii="Times New Roman" w:hAnsi="Times New Roman" w:cs="Times New Roman"/>
                <w:sz w:val="24"/>
                <w:szCs w:val="24"/>
              </w:rPr>
              <w:t>»</w:t>
            </w:r>
            <w:r w:rsidRPr="001137E8">
              <w:rPr>
                <w:rFonts w:ascii="Times New Roman" w:hAnsi="Times New Roman" w:cs="Times New Roman"/>
                <w:sz w:val="24"/>
                <w:szCs w:val="24"/>
              </w:rPr>
              <w:t>)</w:t>
            </w:r>
          </w:p>
        </w:tc>
        <w:tc>
          <w:tcPr>
            <w:tcW w:w="2835" w:type="dxa"/>
          </w:tcPr>
          <w:p w14:paraId="10E376D0"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Окружающий мир</w:t>
            </w:r>
          </w:p>
        </w:tc>
        <w:tc>
          <w:tcPr>
            <w:tcW w:w="708" w:type="dxa"/>
          </w:tcPr>
          <w:p w14:paraId="0151B0F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35FF2F2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19BFC355"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6CB5579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03EF03A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036C84A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14:paraId="752A943F"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6A48D0" w:rsidRPr="00782FDC" w14:paraId="04BCAD82" w14:textId="77777777" w:rsidTr="00895CF4">
        <w:tc>
          <w:tcPr>
            <w:tcW w:w="2376" w:type="dxa"/>
          </w:tcPr>
          <w:p w14:paraId="1E6ADF3A"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Основы религиозных культур и светской этики</w:t>
            </w:r>
          </w:p>
        </w:tc>
        <w:tc>
          <w:tcPr>
            <w:tcW w:w="2835" w:type="dxa"/>
          </w:tcPr>
          <w:p w14:paraId="050288F8"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 xml:space="preserve">Основы религиозных культур </w:t>
            </w:r>
            <w:r>
              <w:rPr>
                <w:rFonts w:ascii="Times New Roman" w:hAnsi="Times New Roman" w:cs="Times New Roman"/>
                <w:sz w:val="24"/>
                <w:szCs w:val="24"/>
              </w:rPr>
              <w:t>народов России</w:t>
            </w:r>
          </w:p>
        </w:tc>
        <w:tc>
          <w:tcPr>
            <w:tcW w:w="708" w:type="dxa"/>
          </w:tcPr>
          <w:p w14:paraId="4D4D3DD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274AB10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77765BC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12AB629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53F131F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671689A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8" w:type="dxa"/>
          </w:tcPr>
          <w:p w14:paraId="66AC8D7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r>
      <w:tr w:rsidR="006A48D0" w:rsidRPr="00782FDC" w14:paraId="5133B367" w14:textId="77777777" w:rsidTr="00895CF4">
        <w:tc>
          <w:tcPr>
            <w:tcW w:w="2376" w:type="dxa"/>
          </w:tcPr>
          <w:p w14:paraId="55591770"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Искусство</w:t>
            </w:r>
          </w:p>
        </w:tc>
        <w:tc>
          <w:tcPr>
            <w:tcW w:w="2835" w:type="dxa"/>
          </w:tcPr>
          <w:p w14:paraId="55E4FAE7"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Изобразительное искусство</w:t>
            </w:r>
          </w:p>
        </w:tc>
        <w:tc>
          <w:tcPr>
            <w:tcW w:w="708" w:type="dxa"/>
          </w:tcPr>
          <w:p w14:paraId="4C7A5A3E"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0CE4CCB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408DB02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6AB290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3F50A94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47A350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14:paraId="2F50FE2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6A48D0" w:rsidRPr="00782FDC" w14:paraId="33C97618" w14:textId="77777777" w:rsidTr="00895CF4">
        <w:tc>
          <w:tcPr>
            <w:tcW w:w="2376" w:type="dxa"/>
          </w:tcPr>
          <w:p w14:paraId="477652F4" w14:textId="77777777" w:rsidR="006A48D0" w:rsidRPr="001137E8" w:rsidRDefault="006A48D0" w:rsidP="00895CF4">
            <w:pPr>
              <w:spacing w:after="0" w:line="240" w:lineRule="auto"/>
              <w:rPr>
                <w:rFonts w:ascii="Times New Roman" w:hAnsi="Times New Roman" w:cs="Times New Roman"/>
                <w:sz w:val="24"/>
                <w:szCs w:val="24"/>
              </w:rPr>
            </w:pPr>
          </w:p>
        </w:tc>
        <w:tc>
          <w:tcPr>
            <w:tcW w:w="2835" w:type="dxa"/>
          </w:tcPr>
          <w:p w14:paraId="215940FF"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Музыка</w:t>
            </w:r>
          </w:p>
        </w:tc>
        <w:tc>
          <w:tcPr>
            <w:tcW w:w="708" w:type="dxa"/>
          </w:tcPr>
          <w:p w14:paraId="781F2EC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5F51A43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5A14ABD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661222B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60CB844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7A9D720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14:paraId="052D3EA8"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6A48D0" w:rsidRPr="00782FDC" w14:paraId="33DA5058" w14:textId="77777777" w:rsidTr="00895CF4">
        <w:tc>
          <w:tcPr>
            <w:tcW w:w="2376" w:type="dxa"/>
          </w:tcPr>
          <w:p w14:paraId="52C43FFF"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Технология</w:t>
            </w:r>
          </w:p>
        </w:tc>
        <w:tc>
          <w:tcPr>
            <w:tcW w:w="2835" w:type="dxa"/>
          </w:tcPr>
          <w:p w14:paraId="4DD80C34"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Технология</w:t>
            </w:r>
          </w:p>
        </w:tc>
        <w:tc>
          <w:tcPr>
            <w:tcW w:w="708" w:type="dxa"/>
          </w:tcPr>
          <w:p w14:paraId="7458F65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3EE499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3789AFF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3830AAF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3E1A9DF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E2AF25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14:paraId="709F8C6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6A48D0" w:rsidRPr="00782FDC" w14:paraId="41FD2648" w14:textId="77777777" w:rsidTr="00895CF4">
        <w:tc>
          <w:tcPr>
            <w:tcW w:w="2376" w:type="dxa"/>
          </w:tcPr>
          <w:p w14:paraId="5948FC6F"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Физическая культура</w:t>
            </w:r>
          </w:p>
        </w:tc>
        <w:tc>
          <w:tcPr>
            <w:tcW w:w="2835" w:type="dxa"/>
          </w:tcPr>
          <w:p w14:paraId="60091E91"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Физическая культура</w:t>
            </w:r>
          </w:p>
        </w:tc>
        <w:tc>
          <w:tcPr>
            <w:tcW w:w="708" w:type="dxa"/>
          </w:tcPr>
          <w:p w14:paraId="58E67E4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1D86A52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517AE10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72186A5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2DB380E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5A65629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14:paraId="7E84A6B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6A48D0" w:rsidRPr="00782FDC" w14:paraId="70D1E00E" w14:textId="77777777" w:rsidTr="00895CF4">
        <w:tc>
          <w:tcPr>
            <w:tcW w:w="5211" w:type="dxa"/>
            <w:gridSpan w:val="2"/>
          </w:tcPr>
          <w:p w14:paraId="27B2639C"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Итого</w:t>
            </w:r>
          </w:p>
        </w:tc>
        <w:tc>
          <w:tcPr>
            <w:tcW w:w="708" w:type="dxa"/>
          </w:tcPr>
          <w:p w14:paraId="01A42E25"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14:paraId="128AE61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14:paraId="75A986A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14:paraId="039F7D8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c>
          <w:tcPr>
            <w:tcW w:w="709" w:type="dxa"/>
          </w:tcPr>
          <w:p w14:paraId="189FD04E"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c>
          <w:tcPr>
            <w:tcW w:w="709" w:type="dxa"/>
          </w:tcPr>
          <w:p w14:paraId="46070A8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c>
          <w:tcPr>
            <w:tcW w:w="708" w:type="dxa"/>
          </w:tcPr>
          <w:p w14:paraId="172B3D0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r>
      <w:tr w:rsidR="006A48D0" w:rsidRPr="001137E8" w14:paraId="05447D18" w14:textId="77777777" w:rsidTr="00895CF4">
        <w:tc>
          <w:tcPr>
            <w:tcW w:w="10172" w:type="dxa"/>
            <w:gridSpan w:val="9"/>
          </w:tcPr>
          <w:p w14:paraId="3E8D6C1A" w14:textId="77777777" w:rsidR="006A48D0" w:rsidRDefault="006A48D0" w:rsidP="00895CF4">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Часть, формируемая участниками образовательных отношений</w:t>
            </w:r>
          </w:p>
          <w:p w14:paraId="5278F464" w14:textId="77777777" w:rsidR="006A48D0" w:rsidRPr="001137E8" w:rsidRDefault="006A48D0" w:rsidP="00895CF4">
            <w:pPr>
              <w:spacing w:after="0" w:line="240" w:lineRule="auto"/>
              <w:rPr>
                <w:rFonts w:ascii="Times New Roman" w:hAnsi="Times New Roman" w:cs="Times New Roman"/>
                <w:b/>
                <w:sz w:val="24"/>
                <w:szCs w:val="24"/>
              </w:rPr>
            </w:pPr>
          </w:p>
        </w:tc>
      </w:tr>
      <w:tr w:rsidR="006A48D0" w:rsidRPr="00782FDC" w14:paraId="561F2282" w14:textId="77777777" w:rsidTr="00895CF4">
        <w:tc>
          <w:tcPr>
            <w:tcW w:w="5211" w:type="dxa"/>
            <w:gridSpan w:val="2"/>
          </w:tcPr>
          <w:p w14:paraId="2F7FB040"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b/>
                <w:sz w:val="24"/>
                <w:szCs w:val="24"/>
              </w:rPr>
              <w:t>Наименование учебного курса</w:t>
            </w:r>
          </w:p>
        </w:tc>
        <w:tc>
          <w:tcPr>
            <w:tcW w:w="708" w:type="dxa"/>
          </w:tcPr>
          <w:p w14:paraId="5099595F" w14:textId="77777777" w:rsidR="006A48D0" w:rsidRPr="001137E8" w:rsidRDefault="006A48D0" w:rsidP="00895CF4">
            <w:pPr>
              <w:spacing w:after="0" w:line="240" w:lineRule="auto"/>
              <w:jc w:val="center"/>
              <w:rPr>
                <w:rFonts w:ascii="Times New Roman" w:hAnsi="Times New Roman" w:cs="Times New Roman"/>
                <w:sz w:val="24"/>
                <w:szCs w:val="24"/>
              </w:rPr>
            </w:pPr>
          </w:p>
        </w:tc>
        <w:tc>
          <w:tcPr>
            <w:tcW w:w="709" w:type="dxa"/>
          </w:tcPr>
          <w:p w14:paraId="26066E5A" w14:textId="77777777" w:rsidR="006A48D0" w:rsidRPr="001137E8" w:rsidRDefault="006A48D0" w:rsidP="00895CF4">
            <w:pPr>
              <w:spacing w:after="0" w:line="240" w:lineRule="auto"/>
              <w:jc w:val="center"/>
              <w:rPr>
                <w:rFonts w:ascii="Times New Roman" w:hAnsi="Times New Roman" w:cs="Times New Roman"/>
                <w:sz w:val="24"/>
                <w:szCs w:val="24"/>
              </w:rPr>
            </w:pPr>
          </w:p>
        </w:tc>
        <w:tc>
          <w:tcPr>
            <w:tcW w:w="709" w:type="dxa"/>
          </w:tcPr>
          <w:p w14:paraId="5FC42831" w14:textId="77777777" w:rsidR="006A48D0" w:rsidRPr="001137E8" w:rsidRDefault="006A48D0" w:rsidP="00895CF4">
            <w:pPr>
              <w:spacing w:after="0" w:line="240" w:lineRule="auto"/>
              <w:jc w:val="center"/>
              <w:rPr>
                <w:rFonts w:ascii="Times New Roman" w:hAnsi="Times New Roman" w:cs="Times New Roman"/>
                <w:sz w:val="24"/>
                <w:szCs w:val="24"/>
              </w:rPr>
            </w:pPr>
          </w:p>
        </w:tc>
        <w:tc>
          <w:tcPr>
            <w:tcW w:w="709" w:type="dxa"/>
          </w:tcPr>
          <w:p w14:paraId="0346D42B" w14:textId="77777777" w:rsidR="006A48D0" w:rsidRPr="001137E8" w:rsidRDefault="006A48D0" w:rsidP="00895CF4">
            <w:pPr>
              <w:spacing w:after="0" w:line="240" w:lineRule="auto"/>
              <w:jc w:val="center"/>
              <w:rPr>
                <w:rFonts w:ascii="Times New Roman" w:hAnsi="Times New Roman" w:cs="Times New Roman"/>
                <w:sz w:val="24"/>
                <w:szCs w:val="24"/>
              </w:rPr>
            </w:pPr>
          </w:p>
        </w:tc>
        <w:tc>
          <w:tcPr>
            <w:tcW w:w="709" w:type="dxa"/>
          </w:tcPr>
          <w:p w14:paraId="4F462C78" w14:textId="77777777" w:rsidR="006A48D0" w:rsidRPr="001137E8" w:rsidRDefault="006A48D0" w:rsidP="00895CF4">
            <w:pPr>
              <w:spacing w:after="0" w:line="240" w:lineRule="auto"/>
              <w:jc w:val="center"/>
              <w:rPr>
                <w:rFonts w:ascii="Times New Roman" w:hAnsi="Times New Roman" w:cs="Times New Roman"/>
                <w:sz w:val="24"/>
                <w:szCs w:val="24"/>
              </w:rPr>
            </w:pPr>
          </w:p>
        </w:tc>
        <w:tc>
          <w:tcPr>
            <w:tcW w:w="709" w:type="dxa"/>
          </w:tcPr>
          <w:p w14:paraId="5224CFF0" w14:textId="77777777" w:rsidR="006A48D0" w:rsidRPr="001137E8" w:rsidRDefault="006A48D0" w:rsidP="00895CF4">
            <w:pPr>
              <w:spacing w:after="0" w:line="240" w:lineRule="auto"/>
              <w:jc w:val="center"/>
              <w:rPr>
                <w:rFonts w:ascii="Times New Roman" w:hAnsi="Times New Roman" w:cs="Times New Roman"/>
                <w:sz w:val="24"/>
                <w:szCs w:val="24"/>
              </w:rPr>
            </w:pPr>
          </w:p>
        </w:tc>
        <w:tc>
          <w:tcPr>
            <w:tcW w:w="708" w:type="dxa"/>
          </w:tcPr>
          <w:p w14:paraId="6949FA95" w14:textId="77777777" w:rsidR="006A48D0" w:rsidRPr="001137E8" w:rsidRDefault="006A48D0" w:rsidP="00895CF4">
            <w:pPr>
              <w:spacing w:after="0" w:line="240" w:lineRule="auto"/>
              <w:jc w:val="center"/>
              <w:rPr>
                <w:rFonts w:ascii="Times New Roman" w:hAnsi="Times New Roman" w:cs="Times New Roman"/>
                <w:sz w:val="24"/>
                <w:szCs w:val="24"/>
              </w:rPr>
            </w:pPr>
          </w:p>
        </w:tc>
      </w:tr>
      <w:tr w:rsidR="006A48D0" w:rsidRPr="00782FDC" w14:paraId="67B3C7EF" w14:textId="77777777" w:rsidTr="00895CF4">
        <w:tc>
          <w:tcPr>
            <w:tcW w:w="5211" w:type="dxa"/>
            <w:gridSpan w:val="2"/>
          </w:tcPr>
          <w:p w14:paraId="037BC326"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Робототехника</w:t>
            </w:r>
          </w:p>
        </w:tc>
        <w:tc>
          <w:tcPr>
            <w:tcW w:w="708" w:type="dxa"/>
          </w:tcPr>
          <w:p w14:paraId="3DFA4E3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469668E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1343E54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2EBF8978"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05098EA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5AB31A4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14:paraId="2404D03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6A48D0" w:rsidRPr="00782FDC" w14:paraId="5C1D19D7" w14:textId="77777777" w:rsidTr="00895CF4">
        <w:tc>
          <w:tcPr>
            <w:tcW w:w="5211" w:type="dxa"/>
            <w:gridSpan w:val="2"/>
          </w:tcPr>
          <w:p w14:paraId="7709F762"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Информационная безопасность</w:t>
            </w:r>
          </w:p>
        </w:tc>
        <w:tc>
          <w:tcPr>
            <w:tcW w:w="708" w:type="dxa"/>
          </w:tcPr>
          <w:p w14:paraId="5464697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2B2E74E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3047EC75"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524707D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0A058E7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14:paraId="123640C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14:paraId="465F967D"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6A48D0" w:rsidRPr="00782FDC" w14:paraId="430D04C3" w14:textId="77777777" w:rsidTr="00895CF4">
        <w:tc>
          <w:tcPr>
            <w:tcW w:w="5211" w:type="dxa"/>
            <w:gridSpan w:val="2"/>
          </w:tcPr>
          <w:p w14:paraId="6375448A"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Итого</w:t>
            </w:r>
          </w:p>
        </w:tc>
        <w:tc>
          <w:tcPr>
            <w:tcW w:w="708" w:type="dxa"/>
          </w:tcPr>
          <w:p w14:paraId="24D3508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59C42DB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5619CE6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14:paraId="3710C706"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19AFF71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14:paraId="0EA6F2E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14:paraId="35C0DDE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6A48D0" w:rsidRPr="00782FDC" w14:paraId="7951E180" w14:textId="77777777" w:rsidTr="00895CF4">
        <w:tc>
          <w:tcPr>
            <w:tcW w:w="5211" w:type="dxa"/>
            <w:gridSpan w:val="2"/>
          </w:tcPr>
          <w:p w14:paraId="657C88A0"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ИТОГО недельная нагрузка</w:t>
            </w:r>
          </w:p>
        </w:tc>
        <w:tc>
          <w:tcPr>
            <w:tcW w:w="708" w:type="dxa"/>
          </w:tcPr>
          <w:p w14:paraId="75924F8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14:paraId="090182A7"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14:paraId="19FDF259"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14:paraId="3E470438"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c>
          <w:tcPr>
            <w:tcW w:w="709" w:type="dxa"/>
          </w:tcPr>
          <w:p w14:paraId="4579A18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c>
          <w:tcPr>
            <w:tcW w:w="709" w:type="dxa"/>
          </w:tcPr>
          <w:p w14:paraId="6637637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c>
          <w:tcPr>
            <w:tcW w:w="708" w:type="dxa"/>
          </w:tcPr>
          <w:p w14:paraId="75EF530C"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r>
      <w:tr w:rsidR="006A48D0" w:rsidRPr="00782FDC" w14:paraId="076E9375" w14:textId="77777777" w:rsidTr="00895CF4">
        <w:tc>
          <w:tcPr>
            <w:tcW w:w="5211" w:type="dxa"/>
            <w:gridSpan w:val="2"/>
          </w:tcPr>
          <w:p w14:paraId="5544EC4D"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Количество учебных недель</w:t>
            </w:r>
          </w:p>
        </w:tc>
        <w:tc>
          <w:tcPr>
            <w:tcW w:w="708" w:type="dxa"/>
          </w:tcPr>
          <w:p w14:paraId="502A291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33</w:t>
            </w:r>
          </w:p>
        </w:tc>
        <w:tc>
          <w:tcPr>
            <w:tcW w:w="709" w:type="dxa"/>
          </w:tcPr>
          <w:p w14:paraId="7C77B03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33</w:t>
            </w:r>
          </w:p>
        </w:tc>
        <w:tc>
          <w:tcPr>
            <w:tcW w:w="709" w:type="dxa"/>
          </w:tcPr>
          <w:p w14:paraId="16AF61A2"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33</w:t>
            </w:r>
          </w:p>
        </w:tc>
        <w:tc>
          <w:tcPr>
            <w:tcW w:w="709" w:type="dxa"/>
          </w:tcPr>
          <w:p w14:paraId="614133E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c>
          <w:tcPr>
            <w:tcW w:w="709" w:type="dxa"/>
          </w:tcPr>
          <w:p w14:paraId="1D702924"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c>
          <w:tcPr>
            <w:tcW w:w="709" w:type="dxa"/>
          </w:tcPr>
          <w:p w14:paraId="72E6FAD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c>
          <w:tcPr>
            <w:tcW w:w="708" w:type="dxa"/>
          </w:tcPr>
          <w:p w14:paraId="223286EA"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r>
      <w:tr w:rsidR="006A48D0" w:rsidRPr="00782FDC" w14:paraId="69214C67" w14:textId="77777777" w:rsidTr="00895CF4">
        <w:tc>
          <w:tcPr>
            <w:tcW w:w="5211" w:type="dxa"/>
            <w:gridSpan w:val="2"/>
          </w:tcPr>
          <w:p w14:paraId="381B97D1" w14:textId="77777777" w:rsidR="006A48D0" w:rsidRPr="001137E8" w:rsidRDefault="006A48D0" w:rsidP="00895CF4">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Всего часов в год</w:t>
            </w:r>
          </w:p>
        </w:tc>
        <w:tc>
          <w:tcPr>
            <w:tcW w:w="708" w:type="dxa"/>
          </w:tcPr>
          <w:p w14:paraId="159BFC21"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693</w:t>
            </w:r>
          </w:p>
        </w:tc>
        <w:tc>
          <w:tcPr>
            <w:tcW w:w="709" w:type="dxa"/>
          </w:tcPr>
          <w:p w14:paraId="1C24313E"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693</w:t>
            </w:r>
          </w:p>
        </w:tc>
        <w:tc>
          <w:tcPr>
            <w:tcW w:w="709" w:type="dxa"/>
          </w:tcPr>
          <w:p w14:paraId="3381D44B"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693</w:t>
            </w:r>
          </w:p>
        </w:tc>
        <w:tc>
          <w:tcPr>
            <w:tcW w:w="709" w:type="dxa"/>
          </w:tcPr>
          <w:p w14:paraId="16BA00A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c>
          <w:tcPr>
            <w:tcW w:w="709" w:type="dxa"/>
          </w:tcPr>
          <w:p w14:paraId="78B73A50"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c>
          <w:tcPr>
            <w:tcW w:w="709" w:type="dxa"/>
          </w:tcPr>
          <w:p w14:paraId="28450BBF"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c>
          <w:tcPr>
            <w:tcW w:w="708" w:type="dxa"/>
          </w:tcPr>
          <w:p w14:paraId="7BE05B73" w14:textId="77777777" w:rsidR="006A48D0" w:rsidRPr="001137E8" w:rsidRDefault="006A48D0" w:rsidP="00895CF4">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r>
    </w:tbl>
    <w:p w14:paraId="3D7CEE8C" w14:textId="77777777" w:rsidR="006A48D0" w:rsidRDefault="006A48D0" w:rsidP="006A48D0">
      <w:pPr>
        <w:spacing w:after="0" w:line="240" w:lineRule="auto"/>
        <w:ind w:firstLine="567"/>
        <w:jc w:val="both"/>
        <w:rPr>
          <w:rStyle w:val="markedcontent"/>
          <w:rFonts w:asciiTheme="majorBidi" w:hAnsiTheme="majorBidi" w:cstheme="majorBidi"/>
          <w:sz w:val="28"/>
          <w:szCs w:val="28"/>
        </w:rPr>
      </w:pPr>
    </w:p>
    <w:p w14:paraId="7CD8569C" w14:textId="77777777" w:rsidR="006A48D0" w:rsidRDefault="006A48D0" w:rsidP="006A48D0">
      <w:pPr>
        <w:spacing w:after="0" w:line="240" w:lineRule="auto"/>
        <w:ind w:firstLine="567"/>
        <w:jc w:val="both"/>
        <w:rPr>
          <w:rStyle w:val="markedcontent"/>
          <w:rFonts w:asciiTheme="majorBidi" w:hAnsiTheme="majorBidi" w:cstheme="majorBidi"/>
          <w:sz w:val="28"/>
          <w:szCs w:val="28"/>
        </w:rPr>
      </w:pPr>
      <w:r w:rsidRPr="0040267A">
        <w:rPr>
          <w:rStyle w:val="markedcontent"/>
          <w:rFonts w:asciiTheme="majorBidi" w:hAnsiTheme="majorBidi" w:cstheme="majorBidi"/>
          <w:sz w:val="28"/>
          <w:szCs w:val="28"/>
        </w:rPr>
        <w:t>Директор МБОУ «Гимназия №93</w:t>
      </w:r>
      <w:r>
        <w:rPr>
          <w:rStyle w:val="markedcontent"/>
          <w:rFonts w:asciiTheme="majorBidi" w:hAnsiTheme="majorBidi" w:cstheme="majorBidi"/>
          <w:sz w:val="28"/>
          <w:szCs w:val="28"/>
        </w:rPr>
        <w:t xml:space="preserve"> </w:t>
      </w:r>
    </w:p>
    <w:p w14:paraId="127F9224" w14:textId="77777777" w:rsidR="006A48D0" w:rsidRDefault="006A48D0" w:rsidP="006A48D0">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имени </w:t>
      </w:r>
      <w:proofErr w:type="spellStart"/>
      <w:r>
        <w:rPr>
          <w:rStyle w:val="markedcontent"/>
          <w:rFonts w:asciiTheme="majorBidi" w:hAnsiTheme="majorBidi" w:cstheme="majorBidi"/>
          <w:sz w:val="28"/>
          <w:szCs w:val="28"/>
        </w:rPr>
        <w:t>А.С.Пушкина</w:t>
      </w:r>
      <w:proofErr w:type="spellEnd"/>
      <w:r w:rsidRPr="0040267A">
        <w:rPr>
          <w:rStyle w:val="markedcontent"/>
          <w:rFonts w:asciiTheme="majorBidi" w:hAnsiTheme="majorBidi" w:cstheme="majorBidi"/>
          <w:sz w:val="28"/>
          <w:szCs w:val="28"/>
        </w:rPr>
        <w:t>»</w:t>
      </w:r>
      <w:r w:rsidRPr="0040267A">
        <w:rPr>
          <w:rStyle w:val="markedcontent"/>
          <w:rFonts w:asciiTheme="majorBidi" w:hAnsiTheme="majorBidi" w:cstheme="majorBidi"/>
          <w:sz w:val="28"/>
          <w:szCs w:val="28"/>
        </w:rPr>
        <w:tab/>
      </w:r>
      <w:r w:rsidRPr="0040267A">
        <w:rPr>
          <w:rStyle w:val="markedcontent"/>
          <w:rFonts w:asciiTheme="majorBidi" w:hAnsiTheme="majorBidi" w:cstheme="majorBidi"/>
          <w:sz w:val="28"/>
          <w:szCs w:val="28"/>
        </w:rPr>
        <w:tab/>
      </w:r>
      <w:r>
        <w:rPr>
          <w:rStyle w:val="markedcontent"/>
          <w:rFonts w:asciiTheme="majorBidi" w:hAnsiTheme="majorBidi" w:cstheme="majorBidi"/>
          <w:sz w:val="28"/>
          <w:szCs w:val="28"/>
        </w:rPr>
        <w:t xml:space="preserve">                                         </w:t>
      </w:r>
      <w:proofErr w:type="spellStart"/>
      <w:r w:rsidRPr="0040267A">
        <w:rPr>
          <w:rStyle w:val="markedcontent"/>
          <w:rFonts w:asciiTheme="majorBidi" w:hAnsiTheme="majorBidi" w:cstheme="majorBidi"/>
          <w:sz w:val="28"/>
          <w:szCs w:val="28"/>
        </w:rPr>
        <w:t>И.А.Александровская</w:t>
      </w:r>
      <w:proofErr w:type="spellEnd"/>
    </w:p>
    <w:p w14:paraId="43161F1B" w14:textId="77777777" w:rsidR="006A48D0" w:rsidRPr="0040267A" w:rsidRDefault="006A48D0" w:rsidP="006A48D0">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 xml:space="preserve">Учебный план начального общего образования </w:t>
      </w:r>
    </w:p>
    <w:p w14:paraId="42B43935" w14:textId="77777777" w:rsidR="006A48D0" w:rsidRPr="0040267A" w:rsidRDefault="006A48D0" w:rsidP="006A48D0">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lastRenderedPageBreak/>
        <w:t xml:space="preserve">Муниципального бюджетного общеобразовательного учреждения </w:t>
      </w:r>
    </w:p>
    <w:p w14:paraId="17037D66" w14:textId="77777777" w:rsidR="006A48D0" w:rsidRPr="0040267A" w:rsidRDefault="006A48D0" w:rsidP="006A48D0">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«Гимназия №93</w:t>
      </w:r>
      <w:r>
        <w:rPr>
          <w:rStyle w:val="markedcontent"/>
          <w:rFonts w:asciiTheme="majorBidi" w:hAnsiTheme="majorBidi" w:cstheme="majorBidi"/>
          <w:b/>
          <w:sz w:val="28"/>
          <w:szCs w:val="28"/>
        </w:rPr>
        <w:t xml:space="preserve"> имени </w:t>
      </w:r>
      <w:proofErr w:type="spellStart"/>
      <w:r>
        <w:rPr>
          <w:rStyle w:val="markedcontent"/>
          <w:rFonts w:asciiTheme="majorBidi" w:hAnsiTheme="majorBidi" w:cstheme="majorBidi"/>
          <w:b/>
          <w:sz w:val="28"/>
          <w:szCs w:val="28"/>
        </w:rPr>
        <w:t>А.С.Пушкина</w:t>
      </w:r>
      <w:proofErr w:type="spellEnd"/>
      <w:r w:rsidRPr="0040267A">
        <w:rPr>
          <w:rStyle w:val="markedcontent"/>
          <w:rFonts w:asciiTheme="majorBidi" w:hAnsiTheme="majorBidi" w:cstheme="majorBidi"/>
          <w:b/>
          <w:sz w:val="28"/>
          <w:szCs w:val="28"/>
        </w:rPr>
        <w:t xml:space="preserve">» Советского района </w:t>
      </w:r>
      <w:proofErr w:type="spellStart"/>
      <w:r w:rsidRPr="0040267A">
        <w:rPr>
          <w:rStyle w:val="markedcontent"/>
          <w:rFonts w:asciiTheme="majorBidi" w:hAnsiTheme="majorBidi" w:cstheme="majorBidi"/>
          <w:b/>
          <w:sz w:val="28"/>
          <w:szCs w:val="28"/>
        </w:rPr>
        <w:t>г.Казани</w:t>
      </w:r>
      <w:proofErr w:type="spellEnd"/>
    </w:p>
    <w:p w14:paraId="7BEE6F0B" w14:textId="77777777" w:rsidR="006A48D0" w:rsidRPr="0040267A" w:rsidRDefault="006A48D0" w:rsidP="006A48D0">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в соответствии с ФГОС НОО (2009) для 3-4 классов</w:t>
      </w:r>
    </w:p>
    <w:p w14:paraId="0526F3A8" w14:textId="77777777" w:rsidR="006A48D0" w:rsidRPr="0040267A" w:rsidRDefault="006A48D0" w:rsidP="006A48D0">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 xml:space="preserve">на 2023-2024 учебный год </w:t>
      </w:r>
    </w:p>
    <w:p w14:paraId="425E34D8" w14:textId="77777777" w:rsidR="006A48D0" w:rsidRPr="00763612" w:rsidRDefault="006A48D0" w:rsidP="006A48D0">
      <w:pPr>
        <w:spacing w:after="0" w:line="240" w:lineRule="auto"/>
        <w:ind w:firstLine="567"/>
        <w:jc w:val="center"/>
        <w:rPr>
          <w:rStyle w:val="markedcontent"/>
          <w:rFonts w:asciiTheme="majorBidi" w:hAnsiTheme="majorBidi" w:cstheme="majorBidi"/>
          <w:b/>
          <w:sz w:val="24"/>
          <w:szCs w:val="28"/>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4"/>
        <w:gridCol w:w="3107"/>
        <w:gridCol w:w="710"/>
        <w:gridCol w:w="709"/>
        <w:gridCol w:w="709"/>
        <w:gridCol w:w="709"/>
        <w:gridCol w:w="709"/>
        <w:gridCol w:w="709"/>
      </w:tblGrid>
      <w:tr w:rsidR="006A48D0" w:rsidRPr="00782FDC" w14:paraId="270085B4" w14:textId="77777777" w:rsidTr="00895CF4">
        <w:tc>
          <w:tcPr>
            <w:tcW w:w="2374" w:type="dxa"/>
            <w:vMerge w:val="restart"/>
          </w:tcPr>
          <w:p w14:paraId="331E20E1"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b/>
                <w:sz w:val="24"/>
                <w:szCs w:val="24"/>
              </w:rPr>
              <w:t>Предметная область</w:t>
            </w:r>
          </w:p>
        </w:tc>
        <w:tc>
          <w:tcPr>
            <w:tcW w:w="3121" w:type="dxa"/>
            <w:gridSpan w:val="2"/>
            <w:vMerge w:val="restart"/>
          </w:tcPr>
          <w:p w14:paraId="25E02C7C"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b/>
                <w:sz w:val="24"/>
                <w:szCs w:val="24"/>
              </w:rPr>
              <w:t>Учебный предмет</w:t>
            </w:r>
          </w:p>
        </w:tc>
        <w:tc>
          <w:tcPr>
            <w:tcW w:w="4255" w:type="dxa"/>
            <w:gridSpan w:val="6"/>
          </w:tcPr>
          <w:p w14:paraId="2417553C" w14:textId="77777777" w:rsidR="006A48D0" w:rsidRDefault="006A48D0" w:rsidP="00895CF4">
            <w:pPr>
              <w:spacing w:after="0" w:line="240" w:lineRule="auto"/>
              <w:jc w:val="center"/>
              <w:rPr>
                <w:rFonts w:ascii="Times New Roman" w:hAnsi="Times New Roman" w:cs="Times New Roman"/>
                <w:b/>
                <w:sz w:val="24"/>
                <w:szCs w:val="24"/>
              </w:rPr>
            </w:pPr>
            <w:r w:rsidRPr="0040267A">
              <w:rPr>
                <w:rFonts w:ascii="Times New Roman" w:hAnsi="Times New Roman" w:cs="Times New Roman"/>
                <w:b/>
                <w:sz w:val="24"/>
                <w:szCs w:val="24"/>
              </w:rPr>
              <w:t>Количество часов в неделю</w:t>
            </w:r>
          </w:p>
          <w:p w14:paraId="2E2D9D83" w14:textId="77777777" w:rsidR="006A48D0" w:rsidRPr="0040267A" w:rsidRDefault="006A48D0" w:rsidP="00895CF4">
            <w:pPr>
              <w:spacing w:after="0" w:line="240" w:lineRule="auto"/>
              <w:jc w:val="center"/>
              <w:rPr>
                <w:rFonts w:ascii="Times New Roman" w:hAnsi="Times New Roman" w:cs="Times New Roman"/>
                <w:b/>
                <w:sz w:val="24"/>
                <w:szCs w:val="24"/>
              </w:rPr>
            </w:pPr>
          </w:p>
        </w:tc>
      </w:tr>
      <w:tr w:rsidR="006A48D0" w:rsidRPr="00782FDC" w14:paraId="3746EF0F" w14:textId="77777777" w:rsidTr="00895CF4">
        <w:tc>
          <w:tcPr>
            <w:tcW w:w="2374" w:type="dxa"/>
            <w:vMerge/>
          </w:tcPr>
          <w:p w14:paraId="5A161F6F" w14:textId="77777777" w:rsidR="006A48D0" w:rsidRPr="0040267A" w:rsidRDefault="006A48D0" w:rsidP="00895CF4">
            <w:pPr>
              <w:spacing w:after="0" w:line="240" w:lineRule="auto"/>
              <w:rPr>
                <w:rFonts w:ascii="Times New Roman" w:hAnsi="Times New Roman" w:cs="Times New Roman"/>
                <w:sz w:val="24"/>
                <w:szCs w:val="24"/>
              </w:rPr>
            </w:pPr>
          </w:p>
        </w:tc>
        <w:tc>
          <w:tcPr>
            <w:tcW w:w="3121" w:type="dxa"/>
            <w:gridSpan w:val="2"/>
            <w:vMerge/>
          </w:tcPr>
          <w:p w14:paraId="1DC0C562" w14:textId="77777777" w:rsidR="006A48D0" w:rsidRPr="0040267A" w:rsidRDefault="006A48D0" w:rsidP="00895CF4">
            <w:pPr>
              <w:spacing w:after="0" w:line="240" w:lineRule="auto"/>
              <w:rPr>
                <w:rFonts w:ascii="Times New Roman" w:hAnsi="Times New Roman" w:cs="Times New Roman"/>
                <w:sz w:val="24"/>
                <w:szCs w:val="24"/>
              </w:rPr>
            </w:pPr>
          </w:p>
        </w:tc>
        <w:tc>
          <w:tcPr>
            <w:tcW w:w="710" w:type="dxa"/>
          </w:tcPr>
          <w:p w14:paraId="07611533" w14:textId="77777777" w:rsidR="006A48D0" w:rsidRDefault="006A48D0" w:rsidP="00895CF4">
            <w:pPr>
              <w:spacing w:after="0" w:line="240" w:lineRule="auto"/>
              <w:jc w:val="center"/>
              <w:rPr>
                <w:rFonts w:ascii="Times New Roman" w:hAnsi="Times New Roman"/>
                <w:b/>
                <w:sz w:val="24"/>
                <w:szCs w:val="24"/>
              </w:rPr>
            </w:pPr>
            <w:r w:rsidRPr="0040267A">
              <w:rPr>
                <w:rFonts w:ascii="Times New Roman" w:hAnsi="Times New Roman"/>
                <w:b/>
                <w:sz w:val="24"/>
                <w:szCs w:val="24"/>
              </w:rPr>
              <w:t>3А</w:t>
            </w:r>
          </w:p>
          <w:p w14:paraId="3276FBC7" w14:textId="77777777" w:rsidR="006A48D0" w:rsidRPr="0040267A" w:rsidRDefault="006A48D0" w:rsidP="00895CF4">
            <w:pPr>
              <w:spacing w:after="0" w:line="240" w:lineRule="auto"/>
              <w:jc w:val="center"/>
              <w:rPr>
                <w:rFonts w:ascii="Times New Roman" w:hAnsi="Times New Roman"/>
                <w:b/>
                <w:sz w:val="24"/>
                <w:szCs w:val="24"/>
              </w:rPr>
            </w:pPr>
          </w:p>
        </w:tc>
        <w:tc>
          <w:tcPr>
            <w:tcW w:w="709" w:type="dxa"/>
          </w:tcPr>
          <w:p w14:paraId="19A5C841" w14:textId="77777777" w:rsidR="006A48D0" w:rsidRPr="0040267A" w:rsidRDefault="006A48D0" w:rsidP="00895CF4">
            <w:pPr>
              <w:spacing w:after="0" w:line="240" w:lineRule="auto"/>
              <w:jc w:val="center"/>
              <w:rPr>
                <w:rFonts w:ascii="Times New Roman" w:hAnsi="Times New Roman"/>
                <w:b/>
                <w:sz w:val="24"/>
                <w:szCs w:val="24"/>
              </w:rPr>
            </w:pPr>
            <w:r w:rsidRPr="0040267A">
              <w:rPr>
                <w:rFonts w:ascii="Times New Roman" w:hAnsi="Times New Roman"/>
                <w:b/>
                <w:sz w:val="24"/>
                <w:szCs w:val="24"/>
              </w:rPr>
              <w:t>3Б</w:t>
            </w:r>
          </w:p>
        </w:tc>
        <w:tc>
          <w:tcPr>
            <w:tcW w:w="709" w:type="dxa"/>
          </w:tcPr>
          <w:p w14:paraId="0800199E" w14:textId="77777777" w:rsidR="006A48D0" w:rsidRPr="0040267A" w:rsidRDefault="006A48D0" w:rsidP="00895CF4">
            <w:pPr>
              <w:spacing w:after="0" w:line="240" w:lineRule="auto"/>
              <w:jc w:val="center"/>
              <w:rPr>
                <w:rFonts w:ascii="Times New Roman" w:hAnsi="Times New Roman"/>
                <w:b/>
                <w:sz w:val="24"/>
                <w:szCs w:val="24"/>
              </w:rPr>
            </w:pPr>
            <w:r w:rsidRPr="0040267A">
              <w:rPr>
                <w:rFonts w:ascii="Times New Roman" w:hAnsi="Times New Roman"/>
                <w:b/>
                <w:sz w:val="24"/>
                <w:szCs w:val="24"/>
              </w:rPr>
              <w:t>3В</w:t>
            </w:r>
          </w:p>
        </w:tc>
        <w:tc>
          <w:tcPr>
            <w:tcW w:w="709" w:type="dxa"/>
          </w:tcPr>
          <w:p w14:paraId="06E37820" w14:textId="77777777" w:rsidR="006A48D0" w:rsidRPr="0040267A" w:rsidRDefault="006A48D0" w:rsidP="00895CF4">
            <w:pPr>
              <w:spacing w:after="0" w:line="240" w:lineRule="auto"/>
              <w:jc w:val="center"/>
              <w:rPr>
                <w:rFonts w:ascii="Times New Roman" w:hAnsi="Times New Roman"/>
                <w:b/>
                <w:sz w:val="24"/>
                <w:szCs w:val="24"/>
              </w:rPr>
            </w:pPr>
            <w:r w:rsidRPr="0040267A">
              <w:rPr>
                <w:rFonts w:ascii="Times New Roman" w:hAnsi="Times New Roman"/>
                <w:b/>
                <w:sz w:val="24"/>
                <w:szCs w:val="24"/>
                <w:lang w:val="en-US"/>
              </w:rPr>
              <w:t>4</w:t>
            </w:r>
            <w:r w:rsidRPr="0040267A">
              <w:rPr>
                <w:rFonts w:ascii="Times New Roman" w:hAnsi="Times New Roman"/>
                <w:b/>
                <w:sz w:val="24"/>
                <w:szCs w:val="24"/>
              </w:rPr>
              <w:t>А</w:t>
            </w:r>
          </w:p>
        </w:tc>
        <w:tc>
          <w:tcPr>
            <w:tcW w:w="709" w:type="dxa"/>
          </w:tcPr>
          <w:p w14:paraId="5F84202A" w14:textId="77777777" w:rsidR="006A48D0" w:rsidRPr="0040267A" w:rsidRDefault="006A48D0" w:rsidP="00895CF4">
            <w:pPr>
              <w:spacing w:after="0" w:line="240" w:lineRule="auto"/>
              <w:jc w:val="center"/>
              <w:rPr>
                <w:rFonts w:ascii="Times New Roman" w:hAnsi="Times New Roman"/>
                <w:b/>
                <w:sz w:val="24"/>
                <w:szCs w:val="24"/>
              </w:rPr>
            </w:pPr>
            <w:r w:rsidRPr="0040267A">
              <w:rPr>
                <w:rFonts w:ascii="Times New Roman" w:hAnsi="Times New Roman"/>
                <w:b/>
                <w:sz w:val="24"/>
                <w:szCs w:val="24"/>
              </w:rPr>
              <w:t>4Б</w:t>
            </w:r>
          </w:p>
        </w:tc>
        <w:tc>
          <w:tcPr>
            <w:tcW w:w="709" w:type="dxa"/>
          </w:tcPr>
          <w:p w14:paraId="6AD2E277" w14:textId="77777777" w:rsidR="006A48D0" w:rsidRPr="0040267A" w:rsidRDefault="006A48D0" w:rsidP="00895CF4">
            <w:pPr>
              <w:spacing w:after="0" w:line="240" w:lineRule="auto"/>
              <w:jc w:val="center"/>
              <w:rPr>
                <w:rFonts w:ascii="Times New Roman" w:hAnsi="Times New Roman"/>
                <w:b/>
                <w:sz w:val="24"/>
                <w:szCs w:val="24"/>
              </w:rPr>
            </w:pPr>
            <w:r w:rsidRPr="0040267A">
              <w:rPr>
                <w:rFonts w:ascii="Times New Roman" w:hAnsi="Times New Roman"/>
                <w:b/>
                <w:sz w:val="24"/>
                <w:szCs w:val="24"/>
              </w:rPr>
              <w:t>4В</w:t>
            </w:r>
          </w:p>
        </w:tc>
      </w:tr>
      <w:tr w:rsidR="006A48D0" w:rsidRPr="00782FDC" w14:paraId="2E2AE389" w14:textId="77777777" w:rsidTr="00895CF4">
        <w:tc>
          <w:tcPr>
            <w:tcW w:w="9750" w:type="dxa"/>
            <w:gridSpan w:val="9"/>
          </w:tcPr>
          <w:p w14:paraId="374DE7CB" w14:textId="77777777" w:rsidR="006A48D0" w:rsidRDefault="006A48D0" w:rsidP="00895CF4">
            <w:pPr>
              <w:spacing w:after="0" w:line="240" w:lineRule="auto"/>
              <w:jc w:val="center"/>
              <w:rPr>
                <w:rFonts w:ascii="Times New Roman" w:hAnsi="Times New Roman" w:cs="Times New Roman"/>
                <w:b/>
                <w:sz w:val="24"/>
                <w:szCs w:val="24"/>
              </w:rPr>
            </w:pPr>
            <w:r w:rsidRPr="0040267A">
              <w:rPr>
                <w:rFonts w:ascii="Times New Roman" w:hAnsi="Times New Roman" w:cs="Times New Roman"/>
                <w:b/>
                <w:sz w:val="24"/>
                <w:szCs w:val="24"/>
              </w:rPr>
              <w:t>Обязательная часть</w:t>
            </w:r>
          </w:p>
          <w:p w14:paraId="42C22C50" w14:textId="77777777" w:rsidR="006A48D0" w:rsidRPr="0040267A" w:rsidRDefault="006A48D0" w:rsidP="00895CF4">
            <w:pPr>
              <w:spacing w:after="0" w:line="240" w:lineRule="auto"/>
              <w:jc w:val="center"/>
              <w:rPr>
                <w:rFonts w:ascii="Times New Roman" w:hAnsi="Times New Roman" w:cs="Times New Roman"/>
                <w:b/>
                <w:sz w:val="24"/>
                <w:szCs w:val="24"/>
              </w:rPr>
            </w:pPr>
          </w:p>
        </w:tc>
      </w:tr>
      <w:tr w:rsidR="006A48D0" w:rsidRPr="00782FDC" w14:paraId="6B08C902" w14:textId="77777777" w:rsidTr="00895CF4">
        <w:tc>
          <w:tcPr>
            <w:tcW w:w="2374" w:type="dxa"/>
            <w:vMerge w:val="restart"/>
          </w:tcPr>
          <w:p w14:paraId="3E67DCE1" w14:textId="77777777" w:rsidR="006A48D0" w:rsidRPr="0040267A" w:rsidRDefault="006A48D0" w:rsidP="00895CF4">
            <w:pPr>
              <w:spacing w:after="0" w:line="240" w:lineRule="auto"/>
              <w:rPr>
                <w:rStyle w:val="markedcontent"/>
                <w:rFonts w:ascii="Times New Roman" w:hAnsi="Times New Roman" w:cs="Times New Roman"/>
                <w:sz w:val="24"/>
                <w:szCs w:val="24"/>
              </w:rPr>
            </w:pPr>
            <w:r w:rsidRPr="0040267A">
              <w:rPr>
                <w:rFonts w:ascii="Times New Roman" w:hAnsi="Times New Roman" w:cs="Times New Roman"/>
                <w:sz w:val="24"/>
                <w:szCs w:val="24"/>
              </w:rPr>
              <w:t>Русский язык и литературное чтение</w:t>
            </w:r>
          </w:p>
        </w:tc>
        <w:tc>
          <w:tcPr>
            <w:tcW w:w="3121" w:type="dxa"/>
            <w:gridSpan w:val="2"/>
          </w:tcPr>
          <w:p w14:paraId="319182F9"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Русский язык</w:t>
            </w:r>
          </w:p>
        </w:tc>
        <w:tc>
          <w:tcPr>
            <w:tcW w:w="710" w:type="dxa"/>
          </w:tcPr>
          <w:p w14:paraId="365A5F20"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14:paraId="44003234"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14:paraId="5692DE17"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14:paraId="5B5EF318"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14:paraId="64A0B848"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14:paraId="04CA96D3"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5</w:t>
            </w:r>
          </w:p>
        </w:tc>
      </w:tr>
      <w:tr w:rsidR="006A48D0" w:rsidRPr="00782FDC" w14:paraId="0CA9588D" w14:textId="77777777" w:rsidTr="00895CF4">
        <w:tc>
          <w:tcPr>
            <w:tcW w:w="2374" w:type="dxa"/>
            <w:vMerge/>
          </w:tcPr>
          <w:p w14:paraId="4B143FF2" w14:textId="77777777" w:rsidR="006A48D0" w:rsidRPr="0040267A" w:rsidRDefault="006A48D0" w:rsidP="00895CF4">
            <w:pPr>
              <w:spacing w:after="0" w:line="240" w:lineRule="auto"/>
              <w:rPr>
                <w:rStyle w:val="markedcontent"/>
                <w:rFonts w:ascii="Times New Roman" w:hAnsi="Times New Roman" w:cs="Times New Roman"/>
                <w:sz w:val="24"/>
                <w:szCs w:val="24"/>
              </w:rPr>
            </w:pPr>
          </w:p>
        </w:tc>
        <w:tc>
          <w:tcPr>
            <w:tcW w:w="3121" w:type="dxa"/>
            <w:gridSpan w:val="2"/>
          </w:tcPr>
          <w:p w14:paraId="62E6083E"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Литературное чтение</w:t>
            </w:r>
          </w:p>
        </w:tc>
        <w:tc>
          <w:tcPr>
            <w:tcW w:w="710" w:type="dxa"/>
          </w:tcPr>
          <w:p w14:paraId="2DD730DB" w14:textId="77777777" w:rsidR="006A48D0" w:rsidRPr="0040267A" w:rsidRDefault="006A48D0" w:rsidP="00895CF4">
            <w:pPr>
              <w:spacing w:after="0" w:line="240" w:lineRule="auto"/>
              <w:jc w:val="center"/>
              <w:rPr>
                <w:rFonts w:ascii="Times New Roman" w:hAnsi="Times New Roman"/>
                <w:sz w:val="24"/>
                <w:szCs w:val="20"/>
              </w:rPr>
            </w:pPr>
            <w:r w:rsidRPr="0040267A">
              <w:rPr>
                <w:rFonts w:ascii="Times New Roman" w:hAnsi="Times New Roman"/>
                <w:sz w:val="24"/>
                <w:szCs w:val="20"/>
              </w:rPr>
              <w:t>4</w:t>
            </w:r>
          </w:p>
        </w:tc>
        <w:tc>
          <w:tcPr>
            <w:tcW w:w="709" w:type="dxa"/>
          </w:tcPr>
          <w:p w14:paraId="3379FE7A" w14:textId="77777777" w:rsidR="006A48D0" w:rsidRPr="0040267A" w:rsidRDefault="006A48D0" w:rsidP="00895CF4">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14:paraId="6A245BA5" w14:textId="77777777" w:rsidR="006A48D0" w:rsidRPr="0040267A" w:rsidRDefault="006A48D0" w:rsidP="00895CF4">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14:paraId="0FDCB42B" w14:textId="77777777" w:rsidR="006A48D0" w:rsidRPr="0040267A" w:rsidRDefault="006A48D0" w:rsidP="00895CF4">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14:paraId="20F88654" w14:textId="77777777" w:rsidR="006A48D0" w:rsidRPr="0040267A" w:rsidRDefault="006A48D0" w:rsidP="00895CF4">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14:paraId="7945FA89" w14:textId="77777777" w:rsidR="006A48D0" w:rsidRPr="0040267A" w:rsidRDefault="006A48D0" w:rsidP="00895CF4">
            <w:pPr>
              <w:spacing w:after="0"/>
              <w:jc w:val="center"/>
              <w:rPr>
                <w:rFonts w:ascii="Times New Roman" w:hAnsi="Times New Roman"/>
                <w:sz w:val="24"/>
                <w:szCs w:val="20"/>
              </w:rPr>
            </w:pPr>
            <w:r w:rsidRPr="0040267A">
              <w:rPr>
                <w:rFonts w:ascii="Times New Roman" w:hAnsi="Times New Roman"/>
                <w:sz w:val="24"/>
                <w:szCs w:val="20"/>
              </w:rPr>
              <w:t>4</w:t>
            </w:r>
          </w:p>
        </w:tc>
      </w:tr>
      <w:tr w:rsidR="006A48D0" w:rsidRPr="00782FDC" w14:paraId="66EAC227" w14:textId="77777777" w:rsidTr="00895CF4">
        <w:tc>
          <w:tcPr>
            <w:tcW w:w="2374" w:type="dxa"/>
            <w:vMerge w:val="restart"/>
          </w:tcPr>
          <w:p w14:paraId="57B6D996" w14:textId="77777777" w:rsidR="006A48D0" w:rsidRPr="0040267A" w:rsidRDefault="006A48D0" w:rsidP="00895CF4">
            <w:pPr>
              <w:spacing w:after="0" w:line="240" w:lineRule="auto"/>
              <w:rPr>
                <w:rStyle w:val="markedcontent"/>
                <w:rFonts w:ascii="Times New Roman" w:hAnsi="Times New Roman" w:cs="Times New Roman"/>
                <w:sz w:val="24"/>
                <w:szCs w:val="24"/>
              </w:rPr>
            </w:pPr>
            <w:r w:rsidRPr="0040267A">
              <w:rPr>
                <w:rFonts w:ascii="Times New Roman" w:hAnsi="Times New Roman" w:cs="Times New Roman"/>
                <w:sz w:val="24"/>
                <w:szCs w:val="24"/>
              </w:rPr>
              <w:t>Родной язык и литературное чтение на родном языке</w:t>
            </w:r>
          </w:p>
        </w:tc>
        <w:tc>
          <w:tcPr>
            <w:tcW w:w="3121" w:type="dxa"/>
            <w:gridSpan w:val="2"/>
          </w:tcPr>
          <w:p w14:paraId="1CC62A75"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 xml:space="preserve">Родной язык </w:t>
            </w:r>
          </w:p>
        </w:tc>
        <w:tc>
          <w:tcPr>
            <w:tcW w:w="710" w:type="dxa"/>
          </w:tcPr>
          <w:p w14:paraId="7957919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2F79F5F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74DE254D"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0949DEA2"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71EE9071"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6828239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6A48D0" w:rsidRPr="00782FDC" w14:paraId="1C1D148E" w14:textId="77777777" w:rsidTr="00895CF4">
        <w:tc>
          <w:tcPr>
            <w:tcW w:w="2374" w:type="dxa"/>
            <w:vMerge/>
          </w:tcPr>
          <w:p w14:paraId="572751FF" w14:textId="77777777" w:rsidR="006A48D0" w:rsidRPr="0040267A" w:rsidRDefault="006A48D0" w:rsidP="00895CF4">
            <w:pPr>
              <w:spacing w:after="0" w:line="240" w:lineRule="auto"/>
              <w:jc w:val="center"/>
              <w:rPr>
                <w:rStyle w:val="markedcontent"/>
                <w:rFonts w:ascii="Times New Roman" w:hAnsi="Times New Roman" w:cs="Times New Roman"/>
                <w:sz w:val="24"/>
                <w:szCs w:val="24"/>
              </w:rPr>
            </w:pPr>
          </w:p>
        </w:tc>
        <w:tc>
          <w:tcPr>
            <w:tcW w:w="3121" w:type="dxa"/>
            <w:gridSpan w:val="2"/>
          </w:tcPr>
          <w:p w14:paraId="1A8178D5"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Литературное чтение на родном языке</w:t>
            </w:r>
          </w:p>
        </w:tc>
        <w:tc>
          <w:tcPr>
            <w:tcW w:w="710" w:type="dxa"/>
          </w:tcPr>
          <w:p w14:paraId="74054B02"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0A1B7E72"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5BCE927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1ED68C4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27D0ECA5"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15132FC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6A48D0" w:rsidRPr="00782FDC" w14:paraId="38AAD023" w14:textId="77777777" w:rsidTr="00895CF4">
        <w:tc>
          <w:tcPr>
            <w:tcW w:w="2374" w:type="dxa"/>
          </w:tcPr>
          <w:p w14:paraId="22AA3998"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Иностранный язык</w:t>
            </w:r>
          </w:p>
        </w:tc>
        <w:tc>
          <w:tcPr>
            <w:tcW w:w="3121" w:type="dxa"/>
            <w:gridSpan w:val="2"/>
          </w:tcPr>
          <w:p w14:paraId="777043EC"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Иностранный язык</w:t>
            </w:r>
          </w:p>
        </w:tc>
        <w:tc>
          <w:tcPr>
            <w:tcW w:w="710" w:type="dxa"/>
          </w:tcPr>
          <w:p w14:paraId="28EAAE6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4E32181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72D3D0D2"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42FF02A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4C15659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6BE7DA33"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6A48D0" w:rsidRPr="00782FDC" w14:paraId="771FD1F1" w14:textId="77777777" w:rsidTr="00895CF4">
        <w:tc>
          <w:tcPr>
            <w:tcW w:w="2374" w:type="dxa"/>
          </w:tcPr>
          <w:p w14:paraId="0BFFA111"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Математика и информатика</w:t>
            </w:r>
          </w:p>
        </w:tc>
        <w:tc>
          <w:tcPr>
            <w:tcW w:w="3121" w:type="dxa"/>
            <w:gridSpan w:val="2"/>
          </w:tcPr>
          <w:p w14:paraId="68D2AE30"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Математика</w:t>
            </w:r>
          </w:p>
        </w:tc>
        <w:tc>
          <w:tcPr>
            <w:tcW w:w="710" w:type="dxa"/>
          </w:tcPr>
          <w:p w14:paraId="75715D4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14:paraId="1915221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14:paraId="5AC9EBB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14:paraId="0F6525D3"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14:paraId="3668CEA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14:paraId="6DCD46BE"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r>
      <w:tr w:rsidR="006A48D0" w:rsidRPr="00782FDC" w14:paraId="2A9067B4" w14:textId="77777777" w:rsidTr="00895CF4">
        <w:tc>
          <w:tcPr>
            <w:tcW w:w="2374" w:type="dxa"/>
          </w:tcPr>
          <w:p w14:paraId="1AC6128C"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Обществознание и естествознание ("окружающий мир")</w:t>
            </w:r>
          </w:p>
        </w:tc>
        <w:tc>
          <w:tcPr>
            <w:tcW w:w="3121" w:type="dxa"/>
            <w:gridSpan w:val="2"/>
          </w:tcPr>
          <w:p w14:paraId="3BC25269"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Окружающий мир</w:t>
            </w:r>
          </w:p>
        </w:tc>
        <w:tc>
          <w:tcPr>
            <w:tcW w:w="710" w:type="dxa"/>
          </w:tcPr>
          <w:p w14:paraId="28E05FE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42CC385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2F9A8BD8"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56F3AB51"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5D003810"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6C739E65"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6A48D0" w:rsidRPr="00782FDC" w14:paraId="10F421F1" w14:textId="77777777" w:rsidTr="00895CF4">
        <w:tc>
          <w:tcPr>
            <w:tcW w:w="2374" w:type="dxa"/>
          </w:tcPr>
          <w:p w14:paraId="00E72429"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Основы религиозных культур и светской этики</w:t>
            </w:r>
          </w:p>
        </w:tc>
        <w:tc>
          <w:tcPr>
            <w:tcW w:w="3121" w:type="dxa"/>
            <w:gridSpan w:val="2"/>
          </w:tcPr>
          <w:p w14:paraId="3E62DC1C"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 xml:space="preserve">Основы </w:t>
            </w:r>
            <w:r>
              <w:rPr>
                <w:rFonts w:ascii="Times New Roman" w:hAnsi="Times New Roman" w:cs="Times New Roman"/>
                <w:sz w:val="24"/>
                <w:szCs w:val="24"/>
              </w:rPr>
              <w:t xml:space="preserve">мировых </w:t>
            </w:r>
            <w:r w:rsidRPr="0040267A">
              <w:rPr>
                <w:rFonts w:ascii="Times New Roman" w:hAnsi="Times New Roman" w:cs="Times New Roman"/>
                <w:sz w:val="24"/>
                <w:szCs w:val="24"/>
              </w:rPr>
              <w:t xml:space="preserve">религиозных культур </w:t>
            </w:r>
          </w:p>
        </w:tc>
        <w:tc>
          <w:tcPr>
            <w:tcW w:w="710" w:type="dxa"/>
          </w:tcPr>
          <w:p w14:paraId="71A3063F"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14:paraId="16338FA8"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14:paraId="531AE1BE"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14:paraId="49531B54"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144C2F2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49BA73A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6A48D0" w:rsidRPr="00782FDC" w14:paraId="0CB24C88" w14:textId="77777777" w:rsidTr="00895CF4">
        <w:tc>
          <w:tcPr>
            <w:tcW w:w="2374" w:type="dxa"/>
          </w:tcPr>
          <w:p w14:paraId="00C6E496"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Искусство</w:t>
            </w:r>
          </w:p>
        </w:tc>
        <w:tc>
          <w:tcPr>
            <w:tcW w:w="3121" w:type="dxa"/>
            <w:gridSpan w:val="2"/>
          </w:tcPr>
          <w:p w14:paraId="693BED49"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Изобразительное искусство</w:t>
            </w:r>
          </w:p>
        </w:tc>
        <w:tc>
          <w:tcPr>
            <w:tcW w:w="710" w:type="dxa"/>
          </w:tcPr>
          <w:p w14:paraId="3B0AFC7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2F84123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78BC59B1"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6CC9C998"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1447B472"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1DE2465E"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6A48D0" w:rsidRPr="00782FDC" w14:paraId="02965672" w14:textId="77777777" w:rsidTr="00895CF4">
        <w:tc>
          <w:tcPr>
            <w:tcW w:w="2374" w:type="dxa"/>
          </w:tcPr>
          <w:p w14:paraId="2F2EC2B7" w14:textId="77777777" w:rsidR="006A48D0" w:rsidRPr="0040267A" w:rsidRDefault="006A48D0" w:rsidP="00895CF4">
            <w:pPr>
              <w:spacing w:after="0" w:line="240" w:lineRule="auto"/>
              <w:rPr>
                <w:rFonts w:ascii="Times New Roman" w:hAnsi="Times New Roman" w:cs="Times New Roman"/>
                <w:sz w:val="24"/>
                <w:szCs w:val="24"/>
              </w:rPr>
            </w:pPr>
          </w:p>
        </w:tc>
        <w:tc>
          <w:tcPr>
            <w:tcW w:w="3121" w:type="dxa"/>
            <w:gridSpan w:val="2"/>
          </w:tcPr>
          <w:p w14:paraId="2FF0C0FF"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Музыка</w:t>
            </w:r>
          </w:p>
        </w:tc>
        <w:tc>
          <w:tcPr>
            <w:tcW w:w="710" w:type="dxa"/>
          </w:tcPr>
          <w:p w14:paraId="4228BA4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2F7FD04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5565DF07"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4029E1F7"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21CE9314"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0CED31A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6A48D0" w:rsidRPr="00782FDC" w14:paraId="3893463D" w14:textId="77777777" w:rsidTr="00895CF4">
        <w:tc>
          <w:tcPr>
            <w:tcW w:w="2374" w:type="dxa"/>
          </w:tcPr>
          <w:p w14:paraId="5C7EFC2C"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Технология</w:t>
            </w:r>
          </w:p>
        </w:tc>
        <w:tc>
          <w:tcPr>
            <w:tcW w:w="3121" w:type="dxa"/>
            <w:gridSpan w:val="2"/>
          </w:tcPr>
          <w:p w14:paraId="0E9D1D00"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Технология</w:t>
            </w:r>
          </w:p>
        </w:tc>
        <w:tc>
          <w:tcPr>
            <w:tcW w:w="710" w:type="dxa"/>
          </w:tcPr>
          <w:p w14:paraId="3C6E3A87"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6BC8295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78E75981"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5E6194C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6095C4A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6CA60824"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6A48D0" w:rsidRPr="00782FDC" w14:paraId="01B081D1" w14:textId="77777777" w:rsidTr="00895CF4">
        <w:tc>
          <w:tcPr>
            <w:tcW w:w="2374" w:type="dxa"/>
          </w:tcPr>
          <w:p w14:paraId="04FA6110"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Физическая культура</w:t>
            </w:r>
          </w:p>
        </w:tc>
        <w:tc>
          <w:tcPr>
            <w:tcW w:w="3121" w:type="dxa"/>
            <w:gridSpan w:val="2"/>
          </w:tcPr>
          <w:p w14:paraId="146A608E"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Физическая культура</w:t>
            </w:r>
          </w:p>
        </w:tc>
        <w:tc>
          <w:tcPr>
            <w:tcW w:w="710" w:type="dxa"/>
          </w:tcPr>
          <w:p w14:paraId="5006F4D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35EB99FF"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2A7FA6D3"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7E2FC8A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0A31FDB3"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14:paraId="3ADE6AB5"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6A48D0" w:rsidRPr="00782FDC" w14:paraId="474FBF7F" w14:textId="77777777" w:rsidTr="00895CF4">
        <w:tc>
          <w:tcPr>
            <w:tcW w:w="5495" w:type="dxa"/>
            <w:gridSpan w:val="3"/>
          </w:tcPr>
          <w:p w14:paraId="6B70DD27"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Итого</w:t>
            </w:r>
          </w:p>
        </w:tc>
        <w:tc>
          <w:tcPr>
            <w:tcW w:w="710" w:type="dxa"/>
          </w:tcPr>
          <w:p w14:paraId="63E12425"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25</w:t>
            </w:r>
          </w:p>
        </w:tc>
        <w:tc>
          <w:tcPr>
            <w:tcW w:w="709" w:type="dxa"/>
          </w:tcPr>
          <w:p w14:paraId="4F347D7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25</w:t>
            </w:r>
          </w:p>
        </w:tc>
        <w:tc>
          <w:tcPr>
            <w:tcW w:w="709" w:type="dxa"/>
          </w:tcPr>
          <w:p w14:paraId="2BBE899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25</w:t>
            </w:r>
          </w:p>
        </w:tc>
        <w:tc>
          <w:tcPr>
            <w:tcW w:w="709" w:type="dxa"/>
          </w:tcPr>
          <w:p w14:paraId="47B11848"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6FFD655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67266724"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r>
      <w:tr w:rsidR="006A48D0" w:rsidRPr="00782FDC" w14:paraId="3E065F96" w14:textId="77777777" w:rsidTr="00895CF4">
        <w:tc>
          <w:tcPr>
            <w:tcW w:w="9750" w:type="dxa"/>
            <w:gridSpan w:val="9"/>
          </w:tcPr>
          <w:p w14:paraId="597248CC" w14:textId="77777777" w:rsidR="006A48D0" w:rsidRDefault="006A48D0" w:rsidP="00895CF4">
            <w:pPr>
              <w:spacing w:after="0" w:line="240" w:lineRule="auto"/>
              <w:jc w:val="center"/>
              <w:rPr>
                <w:rFonts w:ascii="Times New Roman" w:hAnsi="Times New Roman" w:cs="Times New Roman"/>
                <w:b/>
                <w:sz w:val="24"/>
                <w:szCs w:val="24"/>
              </w:rPr>
            </w:pPr>
            <w:r w:rsidRPr="0040267A">
              <w:rPr>
                <w:rFonts w:ascii="Times New Roman" w:hAnsi="Times New Roman" w:cs="Times New Roman"/>
                <w:b/>
                <w:sz w:val="24"/>
                <w:szCs w:val="24"/>
              </w:rPr>
              <w:t>Часть, формируемая участниками образовательных отношений</w:t>
            </w:r>
          </w:p>
          <w:p w14:paraId="105F95E6" w14:textId="77777777" w:rsidR="006A48D0" w:rsidRPr="0040267A" w:rsidRDefault="006A48D0" w:rsidP="00895CF4">
            <w:pPr>
              <w:spacing w:after="0" w:line="240" w:lineRule="auto"/>
              <w:rPr>
                <w:rFonts w:ascii="Times New Roman" w:hAnsi="Times New Roman" w:cs="Times New Roman"/>
                <w:b/>
                <w:sz w:val="24"/>
                <w:szCs w:val="24"/>
              </w:rPr>
            </w:pPr>
          </w:p>
        </w:tc>
      </w:tr>
      <w:tr w:rsidR="006A48D0" w:rsidRPr="00782FDC" w14:paraId="0C725977" w14:textId="77777777" w:rsidTr="00895CF4">
        <w:tc>
          <w:tcPr>
            <w:tcW w:w="2388" w:type="dxa"/>
            <w:gridSpan w:val="2"/>
          </w:tcPr>
          <w:p w14:paraId="158DDED4"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Русский язык и литературное чтение</w:t>
            </w:r>
          </w:p>
        </w:tc>
        <w:tc>
          <w:tcPr>
            <w:tcW w:w="3107" w:type="dxa"/>
          </w:tcPr>
          <w:p w14:paraId="7EAA1C9D" w14:textId="77777777" w:rsidR="006A48D0" w:rsidRPr="0040267A" w:rsidRDefault="006A48D0" w:rsidP="00895CF4">
            <w:pPr>
              <w:spacing w:after="0" w:line="240" w:lineRule="auto"/>
              <w:rPr>
                <w:rFonts w:ascii="Times New Roman" w:hAnsi="Times New Roman" w:cs="Times New Roman"/>
                <w:b/>
                <w:sz w:val="24"/>
                <w:szCs w:val="24"/>
              </w:rPr>
            </w:pPr>
            <w:r w:rsidRPr="0040267A">
              <w:rPr>
                <w:rFonts w:ascii="Times New Roman" w:hAnsi="Times New Roman" w:cs="Times New Roman"/>
                <w:sz w:val="24"/>
                <w:szCs w:val="24"/>
              </w:rPr>
              <w:t>Литературное чтение</w:t>
            </w:r>
          </w:p>
        </w:tc>
        <w:tc>
          <w:tcPr>
            <w:tcW w:w="710" w:type="dxa"/>
          </w:tcPr>
          <w:p w14:paraId="5F18BCAD"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530B2C9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6EBB4ED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22CD473C" w14:textId="77777777" w:rsidR="006A48D0" w:rsidRPr="0040267A" w:rsidRDefault="006A48D0" w:rsidP="00895CF4">
            <w:pPr>
              <w:spacing w:after="0" w:line="240" w:lineRule="auto"/>
              <w:jc w:val="center"/>
              <w:rPr>
                <w:rFonts w:ascii="Times New Roman" w:hAnsi="Times New Roman" w:cs="Times New Roman"/>
                <w:sz w:val="24"/>
                <w:szCs w:val="24"/>
              </w:rPr>
            </w:pPr>
          </w:p>
        </w:tc>
        <w:tc>
          <w:tcPr>
            <w:tcW w:w="709" w:type="dxa"/>
          </w:tcPr>
          <w:p w14:paraId="38327F45" w14:textId="77777777" w:rsidR="006A48D0" w:rsidRPr="0040267A" w:rsidRDefault="006A48D0" w:rsidP="00895CF4">
            <w:pPr>
              <w:spacing w:after="0" w:line="240" w:lineRule="auto"/>
              <w:jc w:val="center"/>
              <w:rPr>
                <w:rFonts w:ascii="Times New Roman" w:hAnsi="Times New Roman" w:cs="Times New Roman"/>
                <w:sz w:val="24"/>
                <w:szCs w:val="24"/>
              </w:rPr>
            </w:pPr>
          </w:p>
        </w:tc>
        <w:tc>
          <w:tcPr>
            <w:tcW w:w="709" w:type="dxa"/>
          </w:tcPr>
          <w:p w14:paraId="044955EF" w14:textId="77777777" w:rsidR="006A48D0" w:rsidRPr="0040267A" w:rsidRDefault="006A48D0" w:rsidP="00895CF4">
            <w:pPr>
              <w:spacing w:after="0" w:line="240" w:lineRule="auto"/>
              <w:jc w:val="center"/>
              <w:rPr>
                <w:rFonts w:ascii="Times New Roman" w:hAnsi="Times New Roman" w:cs="Times New Roman"/>
                <w:sz w:val="24"/>
                <w:szCs w:val="24"/>
              </w:rPr>
            </w:pPr>
          </w:p>
        </w:tc>
      </w:tr>
      <w:tr w:rsidR="006A48D0" w:rsidRPr="00782FDC" w14:paraId="48E49DCB" w14:textId="77777777" w:rsidTr="00895CF4">
        <w:tc>
          <w:tcPr>
            <w:tcW w:w="5495" w:type="dxa"/>
            <w:gridSpan w:val="3"/>
          </w:tcPr>
          <w:p w14:paraId="19DEE115"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Итого</w:t>
            </w:r>
          </w:p>
        </w:tc>
        <w:tc>
          <w:tcPr>
            <w:tcW w:w="710" w:type="dxa"/>
          </w:tcPr>
          <w:p w14:paraId="166D949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04EADE12"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41561143"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14:paraId="1DE0FE13"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14:paraId="5B7FE45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14:paraId="546885DF"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r>
      <w:tr w:rsidR="006A48D0" w:rsidRPr="00782FDC" w14:paraId="2B10D331" w14:textId="77777777" w:rsidTr="00895CF4">
        <w:tc>
          <w:tcPr>
            <w:tcW w:w="5495" w:type="dxa"/>
            <w:gridSpan w:val="3"/>
          </w:tcPr>
          <w:p w14:paraId="0586502A"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ИТОГО недельная нагрузка</w:t>
            </w:r>
          </w:p>
        </w:tc>
        <w:tc>
          <w:tcPr>
            <w:tcW w:w="710" w:type="dxa"/>
          </w:tcPr>
          <w:p w14:paraId="0CBDFF74"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6FFDAE5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721688C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658A7BF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0CC33AD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14:paraId="38B5A1E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r>
      <w:tr w:rsidR="006A48D0" w:rsidRPr="00782FDC" w14:paraId="48648D35" w14:textId="77777777" w:rsidTr="00895CF4">
        <w:tc>
          <w:tcPr>
            <w:tcW w:w="5495" w:type="dxa"/>
            <w:gridSpan w:val="3"/>
          </w:tcPr>
          <w:p w14:paraId="3F82C216"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Количество учебных недель</w:t>
            </w:r>
          </w:p>
        </w:tc>
        <w:tc>
          <w:tcPr>
            <w:tcW w:w="710" w:type="dxa"/>
          </w:tcPr>
          <w:p w14:paraId="165CA42E"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14:paraId="7B13388C"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14:paraId="2B6D49C6"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14:paraId="1AB3EE99"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14:paraId="03D529DE"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14:paraId="23B3EBA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r>
      <w:tr w:rsidR="006A48D0" w:rsidRPr="00782FDC" w14:paraId="0D330146" w14:textId="77777777" w:rsidTr="00895CF4">
        <w:tc>
          <w:tcPr>
            <w:tcW w:w="5495" w:type="dxa"/>
            <w:gridSpan w:val="3"/>
          </w:tcPr>
          <w:p w14:paraId="548A09C9" w14:textId="77777777" w:rsidR="006A48D0" w:rsidRPr="0040267A" w:rsidRDefault="006A48D0" w:rsidP="00895CF4">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Всего часов в год</w:t>
            </w:r>
          </w:p>
        </w:tc>
        <w:tc>
          <w:tcPr>
            <w:tcW w:w="710" w:type="dxa"/>
          </w:tcPr>
          <w:p w14:paraId="4EA65490"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14:paraId="5E06EB68"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14:paraId="4A81DF7B"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14:paraId="73673E55"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14:paraId="5ACF3C1D"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14:paraId="5B41FA7A" w14:textId="77777777" w:rsidR="006A48D0" w:rsidRPr="0040267A" w:rsidRDefault="006A48D0" w:rsidP="00895CF4">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r>
    </w:tbl>
    <w:p w14:paraId="78C4A3EE" w14:textId="77777777" w:rsidR="006A48D0" w:rsidRDefault="006A48D0" w:rsidP="006A48D0">
      <w:pPr>
        <w:ind w:firstLine="567"/>
        <w:jc w:val="center"/>
        <w:rPr>
          <w:rStyle w:val="markedcontent"/>
          <w:rFonts w:asciiTheme="majorBidi" w:hAnsiTheme="majorBidi" w:cstheme="majorBidi"/>
          <w:sz w:val="28"/>
          <w:szCs w:val="28"/>
        </w:rPr>
      </w:pPr>
    </w:p>
    <w:p w14:paraId="2AD1E8EF" w14:textId="77777777" w:rsidR="006A48D0" w:rsidRDefault="006A48D0" w:rsidP="006A48D0">
      <w:pPr>
        <w:spacing w:after="0" w:line="240" w:lineRule="auto"/>
        <w:ind w:firstLine="567"/>
        <w:jc w:val="both"/>
        <w:rPr>
          <w:rStyle w:val="markedcontent"/>
          <w:rFonts w:asciiTheme="majorBidi" w:hAnsiTheme="majorBidi" w:cstheme="majorBidi"/>
          <w:sz w:val="28"/>
          <w:szCs w:val="28"/>
        </w:rPr>
      </w:pPr>
    </w:p>
    <w:p w14:paraId="51E1DBE2" w14:textId="77777777" w:rsidR="006A48D0" w:rsidRDefault="006A48D0" w:rsidP="006A48D0">
      <w:pPr>
        <w:spacing w:after="0" w:line="240" w:lineRule="auto"/>
        <w:ind w:firstLine="567"/>
        <w:jc w:val="both"/>
        <w:rPr>
          <w:rStyle w:val="markedcontent"/>
          <w:rFonts w:asciiTheme="majorBidi" w:hAnsiTheme="majorBidi" w:cstheme="majorBidi"/>
          <w:sz w:val="28"/>
          <w:szCs w:val="28"/>
        </w:rPr>
      </w:pPr>
      <w:r w:rsidRPr="0040267A">
        <w:rPr>
          <w:rStyle w:val="markedcontent"/>
          <w:rFonts w:asciiTheme="majorBidi" w:hAnsiTheme="majorBidi" w:cstheme="majorBidi"/>
          <w:sz w:val="28"/>
          <w:szCs w:val="28"/>
        </w:rPr>
        <w:t>Директор МБОУ «Гимназия №93</w:t>
      </w:r>
      <w:r>
        <w:rPr>
          <w:rStyle w:val="markedcontent"/>
          <w:rFonts w:asciiTheme="majorBidi" w:hAnsiTheme="majorBidi" w:cstheme="majorBidi"/>
          <w:sz w:val="28"/>
          <w:szCs w:val="28"/>
        </w:rPr>
        <w:t xml:space="preserve"> </w:t>
      </w:r>
    </w:p>
    <w:p w14:paraId="60BD5CBE" w14:textId="7C28CAFB" w:rsidR="006A48D0" w:rsidRDefault="006A48D0" w:rsidP="006A48D0">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имени </w:t>
      </w:r>
      <w:proofErr w:type="spellStart"/>
      <w:proofErr w:type="gramStart"/>
      <w:r>
        <w:rPr>
          <w:rStyle w:val="markedcontent"/>
          <w:rFonts w:asciiTheme="majorBidi" w:hAnsiTheme="majorBidi" w:cstheme="majorBidi"/>
          <w:sz w:val="28"/>
          <w:szCs w:val="28"/>
        </w:rPr>
        <w:t>А.С.Пушкина</w:t>
      </w:r>
      <w:proofErr w:type="spellEnd"/>
      <w:r w:rsidRPr="0040267A">
        <w:rPr>
          <w:rStyle w:val="markedcontent"/>
          <w:rFonts w:asciiTheme="majorBidi" w:hAnsiTheme="majorBidi" w:cstheme="majorBidi"/>
          <w:sz w:val="28"/>
          <w:szCs w:val="28"/>
        </w:rPr>
        <w:t>»</w:t>
      </w:r>
      <w:r w:rsidRPr="0040267A">
        <w:rPr>
          <w:rStyle w:val="markedcontent"/>
          <w:rFonts w:asciiTheme="majorBidi" w:hAnsiTheme="majorBidi" w:cstheme="majorBidi"/>
          <w:sz w:val="28"/>
          <w:szCs w:val="28"/>
        </w:rPr>
        <w:tab/>
      </w:r>
      <w:r w:rsidRPr="0040267A">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proofErr w:type="spellStart"/>
      <w:r w:rsidRPr="0040267A">
        <w:rPr>
          <w:rStyle w:val="markedcontent"/>
          <w:rFonts w:asciiTheme="majorBidi" w:hAnsiTheme="majorBidi" w:cstheme="majorBidi"/>
          <w:sz w:val="28"/>
          <w:szCs w:val="28"/>
        </w:rPr>
        <w:t>И.А</w:t>
      </w:r>
      <w:proofErr w:type="gramEnd"/>
      <w:r w:rsidRPr="0040267A">
        <w:rPr>
          <w:rStyle w:val="markedcontent"/>
          <w:rFonts w:asciiTheme="majorBidi" w:hAnsiTheme="majorBidi" w:cstheme="majorBidi"/>
          <w:sz w:val="28"/>
          <w:szCs w:val="28"/>
        </w:rPr>
        <w:t>.Александровская</w:t>
      </w:r>
      <w:proofErr w:type="spellEnd"/>
    </w:p>
    <w:p w14:paraId="440004EE" w14:textId="4FCA0124" w:rsidR="000F5C66" w:rsidRDefault="000F5C66" w:rsidP="006A48D0">
      <w:pPr>
        <w:spacing w:after="0" w:line="240" w:lineRule="auto"/>
        <w:ind w:firstLine="567"/>
        <w:jc w:val="both"/>
        <w:rPr>
          <w:rStyle w:val="markedcontent"/>
          <w:rFonts w:asciiTheme="majorBidi" w:hAnsiTheme="majorBidi" w:cstheme="majorBidi"/>
          <w:sz w:val="28"/>
          <w:szCs w:val="28"/>
        </w:rPr>
      </w:pPr>
    </w:p>
    <w:p w14:paraId="139AA463" w14:textId="2EA1296E" w:rsidR="000F5C66" w:rsidRDefault="000F5C66" w:rsidP="006A48D0">
      <w:pPr>
        <w:spacing w:after="0" w:line="240" w:lineRule="auto"/>
        <w:ind w:firstLine="567"/>
        <w:jc w:val="both"/>
        <w:rPr>
          <w:rStyle w:val="markedcontent"/>
          <w:rFonts w:asciiTheme="majorBidi" w:hAnsiTheme="majorBidi" w:cstheme="majorBidi"/>
          <w:sz w:val="28"/>
          <w:szCs w:val="28"/>
        </w:rPr>
      </w:pPr>
    </w:p>
    <w:p w14:paraId="77BF3507" w14:textId="7D624619" w:rsidR="000F5C66" w:rsidRDefault="000F5C66" w:rsidP="006A48D0">
      <w:pPr>
        <w:spacing w:after="0" w:line="240" w:lineRule="auto"/>
        <w:ind w:firstLine="567"/>
        <w:jc w:val="both"/>
        <w:rPr>
          <w:rStyle w:val="markedcontent"/>
          <w:rFonts w:asciiTheme="majorBidi" w:hAnsiTheme="majorBidi" w:cstheme="majorBidi"/>
          <w:sz w:val="28"/>
          <w:szCs w:val="28"/>
        </w:rPr>
      </w:pPr>
    </w:p>
    <w:p w14:paraId="3E283753" w14:textId="27DF49F0" w:rsidR="000F5C66" w:rsidRDefault="000F5C66" w:rsidP="006A48D0">
      <w:pPr>
        <w:spacing w:after="0" w:line="240" w:lineRule="auto"/>
        <w:ind w:firstLine="567"/>
        <w:jc w:val="both"/>
        <w:rPr>
          <w:rStyle w:val="markedcontent"/>
          <w:rFonts w:asciiTheme="majorBidi" w:hAnsiTheme="majorBidi" w:cstheme="majorBidi"/>
          <w:sz w:val="28"/>
          <w:szCs w:val="28"/>
        </w:rPr>
      </w:pPr>
    </w:p>
    <w:p w14:paraId="4027E9DD" w14:textId="24A82D81" w:rsidR="000F5C66" w:rsidRDefault="000F5C66" w:rsidP="000F5C66">
      <w:pPr>
        <w:autoSpaceDE w:val="0"/>
        <w:spacing w:after="0" w:line="240" w:lineRule="auto"/>
        <w:ind w:left="708" w:hanging="540"/>
        <w:jc w:val="center"/>
        <w:rPr>
          <w:rFonts w:ascii="Times New Roman" w:eastAsia="Times New Roman" w:hAnsi="Times New Roman" w:cs="Times New Roman"/>
          <w:b/>
          <w:sz w:val="24"/>
          <w:szCs w:val="20"/>
          <w:lang w:eastAsia="ru-RU"/>
        </w:rPr>
      </w:pPr>
      <w:bookmarkStart w:id="0" w:name="_Hlk157690276"/>
      <w:r w:rsidRPr="000F5C66">
        <w:rPr>
          <w:rFonts w:ascii="Times New Roman" w:eastAsia="Times New Roman" w:hAnsi="Times New Roman" w:cs="Times New Roman"/>
          <w:b/>
          <w:sz w:val="24"/>
          <w:szCs w:val="20"/>
          <w:lang w:eastAsia="ru-RU"/>
        </w:rPr>
        <w:lastRenderedPageBreak/>
        <w:t xml:space="preserve">Формы проведения промежуточной аттестации обучающихся </w:t>
      </w:r>
    </w:p>
    <w:p w14:paraId="62E66BD4" w14:textId="77777777" w:rsidR="00542AF9" w:rsidRPr="000F5C66" w:rsidRDefault="00542AF9" w:rsidP="000F5C66">
      <w:pPr>
        <w:autoSpaceDE w:val="0"/>
        <w:spacing w:after="0" w:line="240" w:lineRule="auto"/>
        <w:ind w:left="708" w:hanging="540"/>
        <w:jc w:val="center"/>
        <w:rPr>
          <w:rFonts w:ascii="Times New Roman" w:eastAsia="Times New Roman" w:hAnsi="Times New Roman" w:cs="Times New Roman"/>
          <w:b/>
          <w:sz w:val="24"/>
          <w:szCs w:val="20"/>
          <w:lang w:eastAsia="ru-RU"/>
        </w:rPr>
      </w:pPr>
    </w:p>
    <w:tbl>
      <w:tblPr>
        <w:tblStyle w:val="a4"/>
        <w:tblW w:w="9887" w:type="dxa"/>
        <w:tblInd w:w="704" w:type="dxa"/>
        <w:tblLook w:val="04A0" w:firstRow="1" w:lastRow="0" w:firstColumn="1" w:lastColumn="0" w:noHBand="0" w:noVBand="1"/>
      </w:tblPr>
      <w:tblGrid>
        <w:gridCol w:w="2978"/>
        <w:gridCol w:w="1728"/>
        <w:gridCol w:w="1727"/>
        <w:gridCol w:w="1727"/>
        <w:gridCol w:w="1727"/>
      </w:tblGrid>
      <w:tr w:rsidR="000F5C66" w:rsidRPr="000F5C66" w14:paraId="18402CD6" w14:textId="77777777" w:rsidTr="000F5C66">
        <w:tc>
          <w:tcPr>
            <w:tcW w:w="2978" w:type="dxa"/>
          </w:tcPr>
          <w:bookmarkEnd w:id="0"/>
          <w:p w14:paraId="564392B5" w14:textId="77777777" w:rsidR="000F5C66" w:rsidRPr="000F5C66" w:rsidRDefault="000F5C66" w:rsidP="000F5C66">
            <w:pPr>
              <w:autoSpaceDE w:val="0"/>
              <w:jc w:val="center"/>
              <w:rPr>
                <w:rFonts w:ascii="Times New Roman" w:eastAsia="Times New Roman" w:hAnsi="Times New Roman" w:cs="Times New Roman"/>
                <w:b/>
                <w:sz w:val="24"/>
                <w:szCs w:val="24"/>
                <w:lang w:eastAsia="ru-RU"/>
              </w:rPr>
            </w:pPr>
            <w:r w:rsidRPr="000F5C66">
              <w:rPr>
                <w:rFonts w:ascii="Times New Roman" w:eastAsia="Times New Roman" w:hAnsi="Times New Roman" w:cs="Arial"/>
                <w:b/>
                <w:sz w:val="24"/>
                <w:szCs w:val="24"/>
                <w:lang w:eastAsia="ru-RU"/>
              </w:rPr>
              <w:t>Предмет</w:t>
            </w:r>
          </w:p>
        </w:tc>
        <w:tc>
          <w:tcPr>
            <w:tcW w:w="1728" w:type="dxa"/>
          </w:tcPr>
          <w:p w14:paraId="79601845" w14:textId="77777777" w:rsidR="000F5C66" w:rsidRPr="000F5C66" w:rsidRDefault="000F5C66" w:rsidP="000F5C66">
            <w:pPr>
              <w:spacing w:line="276" w:lineRule="auto"/>
              <w:jc w:val="center"/>
              <w:rPr>
                <w:rFonts w:ascii="Times New Roman" w:eastAsia="Calibri" w:hAnsi="Times New Roman" w:cs="Times New Roman"/>
                <w:b/>
                <w:sz w:val="24"/>
                <w:szCs w:val="24"/>
              </w:rPr>
            </w:pPr>
            <w:r w:rsidRPr="000F5C66">
              <w:rPr>
                <w:rFonts w:ascii="Times New Roman" w:eastAsia="Calibri" w:hAnsi="Times New Roman" w:cs="Times New Roman"/>
                <w:b/>
                <w:sz w:val="24"/>
                <w:szCs w:val="24"/>
              </w:rPr>
              <w:t>1 класс</w:t>
            </w:r>
          </w:p>
          <w:p w14:paraId="76900C32" w14:textId="77777777" w:rsidR="000F5C66" w:rsidRPr="000F5C66" w:rsidRDefault="000F5C66" w:rsidP="000F5C66">
            <w:pPr>
              <w:autoSpaceDE w:val="0"/>
              <w:jc w:val="center"/>
              <w:rPr>
                <w:rFonts w:ascii="Times New Roman" w:eastAsia="Times New Roman" w:hAnsi="Times New Roman" w:cs="Times New Roman"/>
                <w:b/>
                <w:sz w:val="24"/>
                <w:szCs w:val="24"/>
                <w:lang w:eastAsia="ru-RU"/>
              </w:rPr>
            </w:pPr>
          </w:p>
        </w:tc>
        <w:tc>
          <w:tcPr>
            <w:tcW w:w="1727" w:type="dxa"/>
          </w:tcPr>
          <w:p w14:paraId="0F30C132" w14:textId="77777777" w:rsidR="000F5C66" w:rsidRPr="000F5C66" w:rsidRDefault="000F5C66" w:rsidP="000F5C66">
            <w:pPr>
              <w:spacing w:line="276" w:lineRule="auto"/>
              <w:jc w:val="center"/>
              <w:rPr>
                <w:rFonts w:ascii="Times New Roman" w:eastAsia="Calibri" w:hAnsi="Times New Roman" w:cs="Times New Roman"/>
                <w:b/>
                <w:sz w:val="24"/>
                <w:szCs w:val="24"/>
              </w:rPr>
            </w:pPr>
            <w:r w:rsidRPr="000F5C66">
              <w:rPr>
                <w:rFonts w:ascii="Times New Roman" w:eastAsia="Calibri" w:hAnsi="Times New Roman" w:cs="Times New Roman"/>
                <w:b/>
                <w:sz w:val="24"/>
                <w:szCs w:val="24"/>
              </w:rPr>
              <w:t>2 класс</w:t>
            </w:r>
          </w:p>
          <w:p w14:paraId="5C704559" w14:textId="77777777" w:rsidR="000F5C66" w:rsidRPr="000F5C66" w:rsidRDefault="000F5C66" w:rsidP="000F5C66">
            <w:pPr>
              <w:autoSpaceDE w:val="0"/>
              <w:jc w:val="center"/>
              <w:rPr>
                <w:rFonts w:ascii="Times New Roman" w:eastAsia="Times New Roman" w:hAnsi="Times New Roman" w:cs="Times New Roman"/>
                <w:b/>
                <w:sz w:val="24"/>
                <w:szCs w:val="24"/>
                <w:lang w:eastAsia="ru-RU"/>
              </w:rPr>
            </w:pPr>
          </w:p>
        </w:tc>
        <w:tc>
          <w:tcPr>
            <w:tcW w:w="1727" w:type="dxa"/>
          </w:tcPr>
          <w:p w14:paraId="5A214B49" w14:textId="77777777" w:rsidR="000F5C66" w:rsidRPr="000F5C66" w:rsidRDefault="000F5C66" w:rsidP="000F5C66">
            <w:pPr>
              <w:spacing w:line="276" w:lineRule="auto"/>
              <w:jc w:val="center"/>
              <w:rPr>
                <w:rFonts w:ascii="Times New Roman" w:eastAsia="Calibri" w:hAnsi="Times New Roman" w:cs="Times New Roman"/>
                <w:b/>
                <w:sz w:val="24"/>
                <w:szCs w:val="24"/>
              </w:rPr>
            </w:pPr>
            <w:r w:rsidRPr="000F5C66">
              <w:rPr>
                <w:rFonts w:ascii="Times New Roman" w:eastAsia="Calibri" w:hAnsi="Times New Roman" w:cs="Times New Roman"/>
                <w:b/>
                <w:sz w:val="24"/>
                <w:szCs w:val="24"/>
              </w:rPr>
              <w:t>3 класс</w:t>
            </w:r>
          </w:p>
        </w:tc>
        <w:tc>
          <w:tcPr>
            <w:tcW w:w="1727" w:type="dxa"/>
          </w:tcPr>
          <w:p w14:paraId="4A521532" w14:textId="77777777" w:rsidR="000F5C66" w:rsidRPr="000F5C66" w:rsidRDefault="000F5C66" w:rsidP="000F5C66">
            <w:pPr>
              <w:spacing w:line="276" w:lineRule="auto"/>
              <w:jc w:val="center"/>
              <w:rPr>
                <w:rFonts w:ascii="Times New Roman" w:eastAsia="Calibri" w:hAnsi="Times New Roman" w:cs="Times New Roman"/>
                <w:b/>
                <w:sz w:val="24"/>
                <w:szCs w:val="24"/>
              </w:rPr>
            </w:pPr>
            <w:r w:rsidRPr="000F5C66">
              <w:rPr>
                <w:rFonts w:ascii="Times New Roman" w:eastAsia="Calibri" w:hAnsi="Times New Roman" w:cs="Times New Roman"/>
                <w:b/>
                <w:sz w:val="24"/>
                <w:szCs w:val="24"/>
              </w:rPr>
              <w:t>4 класс</w:t>
            </w:r>
          </w:p>
          <w:p w14:paraId="4A040BA9" w14:textId="77777777" w:rsidR="000F5C66" w:rsidRPr="000F5C66" w:rsidRDefault="000F5C66" w:rsidP="000F5C66">
            <w:pPr>
              <w:autoSpaceDE w:val="0"/>
              <w:jc w:val="center"/>
              <w:rPr>
                <w:rFonts w:ascii="Times New Roman" w:eastAsia="Times New Roman" w:hAnsi="Times New Roman" w:cs="Times New Roman"/>
                <w:b/>
                <w:sz w:val="24"/>
                <w:szCs w:val="24"/>
                <w:lang w:eastAsia="ru-RU"/>
              </w:rPr>
            </w:pPr>
          </w:p>
        </w:tc>
      </w:tr>
      <w:tr w:rsidR="000F5C66" w:rsidRPr="000F5C66" w14:paraId="6BD578D2" w14:textId="77777777" w:rsidTr="000F5C66">
        <w:tc>
          <w:tcPr>
            <w:tcW w:w="2978" w:type="dxa"/>
          </w:tcPr>
          <w:p w14:paraId="7104CA6E"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Русский язык</w:t>
            </w:r>
          </w:p>
        </w:tc>
        <w:tc>
          <w:tcPr>
            <w:tcW w:w="1728" w:type="dxa"/>
          </w:tcPr>
          <w:p w14:paraId="5FD6E31B" w14:textId="77777777" w:rsidR="000F5C66" w:rsidRPr="000F5C66" w:rsidRDefault="000F5C66" w:rsidP="000F5C66">
            <w:pPr>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КС с ГЗ</w:t>
            </w:r>
          </w:p>
          <w:p w14:paraId="51D37A78"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/ЗКР</w:t>
            </w:r>
          </w:p>
        </w:tc>
        <w:tc>
          <w:tcPr>
            <w:tcW w:w="1727" w:type="dxa"/>
            <w:vAlign w:val="center"/>
          </w:tcPr>
          <w:p w14:paraId="390E2A81"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КД с ГЗ</w:t>
            </w:r>
          </w:p>
          <w:p w14:paraId="6F8179B1"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vAlign w:val="center"/>
          </w:tcPr>
          <w:p w14:paraId="55266B8B"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КД с ГЗ</w:t>
            </w:r>
          </w:p>
          <w:p w14:paraId="3DF8913B"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vAlign w:val="center"/>
          </w:tcPr>
          <w:p w14:paraId="03E86731"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КД с ГЗ</w:t>
            </w:r>
          </w:p>
          <w:p w14:paraId="05CB85B7"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5D5B42B0" w14:textId="77777777" w:rsidTr="000F5C66">
        <w:tc>
          <w:tcPr>
            <w:tcW w:w="2978" w:type="dxa"/>
          </w:tcPr>
          <w:p w14:paraId="77890B18"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Литературное чтение</w:t>
            </w:r>
          </w:p>
        </w:tc>
        <w:tc>
          <w:tcPr>
            <w:tcW w:w="1728" w:type="dxa"/>
          </w:tcPr>
          <w:p w14:paraId="5F7B8CD5" w14:textId="77777777" w:rsidR="000F5C66" w:rsidRPr="000F5C66" w:rsidRDefault="000F5C66" w:rsidP="000F5C66">
            <w:pPr>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21D69DA0"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4169B939"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0FF39F18"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102B17F7"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604313B4"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0857CA58"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ПОЧ /</w:t>
            </w:r>
          </w:p>
          <w:p w14:paraId="2AFA3F4D"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38727A17" w14:textId="77777777" w:rsidTr="000F5C66">
        <w:tc>
          <w:tcPr>
            <w:tcW w:w="2978" w:type="dxa"/>
          </w:tcPr>
          <w:p w14:paraId="111A525A"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Математика</w:t>
            </w:r>
          </w:p>
        </w:tc>
        <w:tc>
          <w:tcPr>
            <w:tcW w:w="1728" w:type="dxa"/>
          </w:tcPr>
          <w:p w14:paraId="39D5F633"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КР/</w:t>
            </w:r>
          </w:p>
          <w:p w14:paraId="6052E282"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66C88937"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КР/</w:t>
            </w:r>
          </w:p>
          <w:p w14:paraId="3644E3B7"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0BE0AA11"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КР/</w:t>
            </w:r>
          </w:p>
          <w:p w14:paraId="44E905B3"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3A8C6E5B"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КР/ВГО</w:t>
            </w:r>
          </w:p>
        </w:tc>
      </w:tr>
      <w:tr w:rsidR="000F5C66" w:rsidRPr="000F5C66" w14:paraId="7C761DE9" w14:textId="77777777" w:rsidTr="000F5C66">
        <w:tc>
          <w:tcPr>
            <w:tcW w:w="2978" w:type="dxa"/>
          </w:tcPr>
          <w:p w14:paraId="1AC2A6D0"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Окружающий мир</w:t>
            </w:r>
          </w:p>
        </w:tc>
        <w:tc>
          <w:tcPr>
            <w:tcW w:w="1728" w:type="dxa"/>
          </w:tcPr>
          <w:p w14:paraId="388646F7"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Т/</w:t>
            </w:r>
          </w:p>
          <w:p w14:paraId="125D3D90"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1E0F69E6"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Т/</w:t>
            </w:r>
          </w:p>
          <w:p w14:paraId="505E52F4"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4DA12F8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КР/</w:t>
            </w:r>
          </w:p>
          <w:p w14:paraId="3BA96CE4"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6DC343A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КР/</w:t>
            </w:r>
          </w:p>
          <w:p w14:paraId="7707AC9E"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161EAE7E" w14:textId="77777777" w:rsidTr="000F5C66">
        <w:tc>
          <w:tcPr>
            <w:tcW w:w="2978" w:type="dxa"/>
          </w:tcPr>
          <w:p w14:paraId="5A665EDE"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Иностранный язык</w:t>
            </w:r>
          </w:p>
          <w:p w14:paraId="245241CB"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(Английский язык)</w:t>
            </w:r>
          </w:p>
        </w:tc>
        <w:tc>
          <w:tcPr>
            <w:tcW w:w="1728" w:type="dxa"/>
          </w:tcPr>
          <w:p w14:paraId="02B2C5BE"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w:t>
            </w:r>
          </w:p>
        </w:tc>
        <w:tc>
          <w:tcPr>
            <w:tcW w:w="1727" w:type="dxa"/>
          </w:tcPr>
          <w:p w14:paraId="1F58B7F5"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Т/</w:t>
            </w:r>
          </w:p>
          <w:p w14:paraId="2995F2BF"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788E5177"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Т/</w:t>
            </w:r>
          </w:p>
          <w:p w14:paraId="06D83865"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2FF83F67"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КР/</w:t>
            </w:r>
          </w:p>
          <w:p w14:paraId="61A51B8C"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5C491D04" w14:textId="77777777" w:rsidTr="000F5C66">
        <w:tc>
          <w:tcPr>
            <w:tcW w:w="2978" w:type="dxa"/>
          </w:tcPr>
          <w:p w14:paraId="3218C914"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 xml:space="preserve">Основы мировых религиозных культур </w:t>
            </w:r>
          </w:p>
        </w:tc>
        <w:tc>
          <w:tcPr>
            <w:tcW w:w="1728" w:type="dxa"/>
          </w:tcPr>
          <w:p w14:paraId="7BE6CBAB"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w:t>
            </w:r>
          </w:p>
        </w:tc>
        <w:tc>
          <w:tcPr>
            <w:tcW w:w="1727" w:type="dxa"/>
          </w:tcPr>
          <w:p w14:paraId="6020634B"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w:t>
            </w:r>
          </w:p>
        </w:tc>
        <w:tc>
          <w:tcPr>
            <w:tcW w:w="1727" w:type="dxa"/>
          </w:tcPr>
          <w:p w14:paraId="558E1DF8"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w:t>
            </w:r>
          </w:p>
        </w:tc>
        <w:tc>
          <w:tcPr>
            <w:tcW w:w="1727" w:type="dxa"/>
          </w:tcPr>
          <w:p w14:paraId="4820983F"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З/</w:t>
            </w:r>
          </w:p>
          <w:p w14:paraId="257D8AF8"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3470ED43" w14:textId="77777777" w:rsidTr="000F5C66">
        <w:tc>
          <w:tcPr>
            <w:tcW w:w="2978" w:type="dxa"/>
          </w:tcPr>
          <w:p w14:paraId="7BEB02E2"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Музыка</w:t>
            </w:r>
          </w:p>
        </w:tc>
        <w:tc>
          <w:tcPr>
            <w:tcW w:w="1728" w:type="dxa"/>
          </w:tcPr>
          <w:p w14:paraId="01DA8F8B"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38C1694A"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6EF112A6"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3165682F"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1A5AB2E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248E5456"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034629DC"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35C07C65" w14:textId="77777777" w:rsidR="000F5C66" w:rsidRPr="000F5C66" w:rsidRDefault="000F5C66" w:rsidP="000F5C66">
            <w:pPr>
              <w:autoSpaceDE w:val="0"/>
              <w:jc w:val="center"/>
              <w:rPr>
                <w:rFonts w:ascii="Times New Roman" w:eastAsia="Times New Roman" w:hAnsi="Times New Roman" w:cs="Times New Roman"/>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36724A13" w14:textId="77777777" w:rsidTr="000F5C66">
        <w:tc>
          <w:tcPr>
            <w:tcW w:w="2978" w:type="dxa"/>
          </w:tcPr>
          <w:p w14:paraId="6B4AE127"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Изобразительное искусство</w:t>
            </w:r>
          </w:p>
        </w:tc>
        <w:tc>
          <w:tcPr>
            <w:tcW w:w="1728" w:type="dxa"/>
          </w:tcPr>
          <w:p w14:paraId="32AC8FC0"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211398E3"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07DCF1AB"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422FDF40"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41946195"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747067F8"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175182F1"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2D19161E"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74308351" w14:textId="77777777" w:rsidTr="000F5C66">
        <w:tc>
          <w:tcPr>
            <w:tcW w:w="2978" w:type="dxa"/>
          </w:tcPr>
          <w:p w14:paraId="59909830"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Технология</w:t>
            </w:r>
          </w:p>
        </w:tc>
        <w:tc>
          <w:tcPr>
            <w:tcW w:w="1728" w:type="dxa"/>
          </w:tcPr>
          <w:p w14:paraId="1B2B48C0"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6692A306"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2284FCA4"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62DCE2C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4EF5369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303C75E8"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1A841575"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ПР/</w:t>
            </w:r>
          </w:p>
          <w:p w14:paraId="5837EA9E"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533432B0" w14:textId="77777777" w:rsidTr="000F5C66">
        <w:tc>
          <w:tcPr>
            <w:tcW w:w="2978" w:type="dxa"/>
          </w:tcPr>
          <w:p w14:paraId="042AA50D"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Физическая культура</w:t>
            </w:r>
          </w:p>
        </w:tc>
        <w:tc>
          <w:tcPr>
            <w:tcW w:w="1728" w:type="dxa"/>
          </w:tcPr>
          <w:p w14:paraId="730AA97A"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w:t>
            </w:r>
          </w:p>
          <w:p w14:paraId="7B14B1A4"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63EFD863"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ПЗ/ВГО</w:t>
            </w:r>
          </w:p>
        </w:tc>
        <w:tc>
          <w:tcPr>
            <w:tcW w:w="1727" w:type="dxa"/>
          </w:tcPr>
          <w:p w14:paraId="034D38E4"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ПЗ/ВГО</w:t>
            </w:r>
          </w:p>
        </w:tc>
        <w:tc>
          <w:tcPr>
            <w:tcW w:w="1727" w:type="dxa"/>
          </w:tcPr>
          <w:p w14:paraId="448C3E06"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ПЗ/ВГО</w:t>
            </w:r>
          </w:p>
        </w:tc>
      </w:tr>
      <w:tr w:rsidR="000F5C66" w:rsidRPr="000F5C66" w14:paraId="06ABF708" w14:textId="77777777" w:rsidTr="000F5C66">
        <w:tc>
          <w:tcPr>
            <w:tcW w:w="2978" w:type="dxa"/>
          </w:tcPr>
          <w:p w14:paraId="148977DC"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Родной язык</w:t>
            </w:r>
          </w:p>
          <w:p w14:paraId="78C7F84D"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и(или) государственный язык республики РФ</w:t>
            </w:r>
          </w:p>
        </w:tc>
        <w:tc>
          <w:tcPr>
            <w:tcW w:w="1728" w:type="dxa"/>
          </w:tcPr>
          <w:p w14:paraId="2A8DA9D2" w14:textId="77777777" w:rsidR="000F5C66" w:rsidRPr="000F5C66" w:rsidRDefault="000F5C66" w:rsidP="000F5C66">
            <w:pPr>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КС с ГЗ</w:t>
            </w:r>
          </w:p>
          <w:p w14:paraId="17B89CE8"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20682BED"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КС с ГЗ</w:t>
            </w:r>
          </w:p>
          <w:p w14:paraId="5769ED0D"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15B7F048"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КС с ГЗ</w:t>
            </w:r>
          </w:p>
          <w:p w14:paraId="4C89A47E"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5778414D"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КС с ГЗ</w:t>
            </w:r>
          </w:p>
          <w:p w14:paraId="3B6E046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r>
      <w:tr w:rsidR="000F5C66" w:rsidRPr="000F5C66" w14:paraId="35A360CC" w14:textId="77777777" w:rsidTr="000F5C66">
        <w:tc>
          <w:tcPr>
            <w:tcW w:w="2978" w:type="dxa"/>
          </w:tcPr>
          <w:p w14:paraId="0E309AF1"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Литературное чтение на родном языке</w:t>
            </w:r>
          </w:p>
        </w:tc>
        <w:tc>
          <w:tcPr>
            <w:tcW w:w="1728" w:type="dxa"/>
          </w:tcPr>
          <w:p w14:paraId="79B4C964" w14:textId="77777777" w:rsidR="000F5C66" w:rsidRPr="000F5C66" w:rsidRDefault="000F5C66" w:rsidP="000F5C66">
            <w:pPr>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279F0A3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/ЗКР</w:t>
            </w:r>
          </w:p>
        </w:tc>
        <w:tc>
          <w:tcPr>
            <w:tcW w:w="1727" w:type="dxa"/>
          </w:tcPr>
          <w:p w14:paraId="1B580127"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1A3103D8"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656D44AA"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2BF02DBD"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/ВГО</w:t>
            </w:r>
          </w:p>
        </w:tc>
        <w:tc>
          <w:tcPr>
            <w:tcW w:w="1727" w:type="dxa"/>
          </w:tcPr>
          <w:p w14:paraId="3817686E"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ПОЧ</w:t>
            </w:r>
          </w:p>
          <w:p w14:paraId="750E0359"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 xml:space="preserve"> /ВГО</w:t>
            </w:r>
          </w:p>
        </w:tc>
      </w:tr>
      <w:tr w:rsidR="000F5C66" w:rsidRPr="000F5C66" w14:paraId="76756128" w14:textId="77777777" w:rsidTr="000F5C66">
        <w:tc>
          <w:tcPr>
            <w:tcW w:w="2978" w:type="dxa"/>
          </w:tcPr>
          <w:p w14:paraId="57C54880"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Робототехника</w:t>
            </w:r>
          </w:p>
          <w:p w14:paraId="467B40E6" w14:textId="77777777" w:rsidR="000F5C66" w:rsidRPr="000F5C66" w:rsidRDefault="000F5C66" w:rsidP="000F5C66">
            <w:pPr>
              <w:autoSpaceDE w:val="0"/>
              <w:jc w:val="center"/>
              <w:rPr>
                <w:rFonts w:ascii="Times New Roman" w:eastAsia="Times New Roman" w:hAnsi="Times New Roman" w:cs="Arial"/>
                <w:bCs/>
                <w:sz w:val="24"/>
                <w:szCs w:val="24"/>
                <w:lang w:eastAsia="ru-RU"/>
              </w:rPr>
            </w:pPr>
          </w:p>
        </w:tc>
        <w:tc>
          <w:tcPr>
            <w:tcW w:w="1728" w:type="dxa"/>
          </w:tcPr>
          <w:p w14:paraId="01758EB3" w14:textId="77777777" w:rsidR="000F5C66" w:rsidRPr="000F5C66" w:rsidRDefault="000F5C66" w:rsidP="000F5C66">
            <w:pPr>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w:t>
            </w:r>
          </w:p>
        </w:tc>
        <w:tc>
          <w:tcPr>
            <w:tcW w:w="1727" w:type="dxa"/>
          </w:tcPr>
          <w:p w14:paraId="15F02606"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ПР</w:t>
            </w:r>
          </w:p>
          <w:p w14:paraId="38EF621D"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/ВГО</w:t>
            </w:r>
          </w:p>
        </w:tc>
        <w:tc>
          <w:tcPr>
            <w:tcW w:w="1727" w:type="dxa"/>
          </w:tcPr>
          <w:p w14:paraId="5293BEC6"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w:t>
            </w:r>
          </w:p>
        </w:tc>
        <w:tc>
          <w:tcPr>
            <w:tcW w:w="1727" w:type="dxa"/>
          </w:tcPr>
          <w:p w14:paraId="090A97FC"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w:t>
            </w:r>
          </w:p>
        </w:tc>
      </w:tr>
      <w:tr w:rsidR="000F5C66" w:rsidRPr="000F5C66" w14:paraId="793E345D" w14:textId="77777777" w:rsidTr="000F5C66">
        <w:tc>
          <w:tcPr>
            <w:tcW w:w="2978" w:type="dxa"/>
          </w:tcPr>
          <w:p w14:paraId="101D27BB" w14:textId="77777777" w:rsidR="000F5C66" w:rsidRPr="000F5C66" w:rsidRDefault="000F5C66" w:rsidP="000F5C66">
            <w:pPr>
              <w:autoSpaceDE w:val="0"/>
              <w:jc w:val="center"/>
              <w:rPr>
                <w:rFonts w:ascii="Times New Roman" w:eastAsia="Times New Roman" w:hAnsi="Times New Roman" w:cs="Arial"/>
                <w:bCs/>
                <w:sz w:val="24"/>
                <w:szCs w:val="24"/>
                <w:lang w:eastAsia="ru-RU"/>
              </w:rPr>
            </w:pPr>
            <w:r w:rsidRPr="000F5C66">
              <w:rPr>
                <w:rFonts w:ascii="Times New Roman" w:eastAsia="Times New Roman" w:hAnsi="Times New Roman" w:cs="Arial"/>
                <w:bCs/>
                <w:sz w:val="24"/>
                <w:szCs w:val="24"/>
                <w:lang w:eastAsia="ru-RU"/>
              </w:rPr>
              <w:t>Информационная безопасность</w:t>
            </w:r>
          </w:p>
        </w:tc>
        <w:tc>
          <w:tcPr>
            <w:tcW w:w="1728" w:type="dxa"/>
          </w:tcPr>
          <w:p w14:paraId="4989EF80" w14:textId="77777777" w:rsidR="000F5C66" w:rsidRPr="000F5C66" w:rsidRDefault="000F5C66" w:rsidP="000F5C66">
            <w:pPr>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w:t>
            </w:r>
          </w:p>
        </w:tc>
        <w:tc>
          <w:tcPr>
            <w:tcW w:w="1727" w:type="dxa"/>
          </w:tcPr>
          <w:p w14:paraId="4BB5CEAD"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ПР</w:t>
            </w:r>
          </w:p>
          <w:p w14:paraId="18C6A023"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/ВГО</w:t>
            </w:r>
          </w:p>
        </w:tc>
        <w:tc>
          <w:tcPr>
            <w:tcW w:w="1727" w:type="dxa"/>
          </w:tcPr>
          <w:p w14:paraId="16FA17AA"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w:t>
            </w:r>
          </w:p>
        </w:tc>
        <w:tc>
          <w:tcPr>
            <w:tcW w:w="1727" w:type="dxa"/>
          </w:tcPr>
          <w:p w14:paraId="136A8A09" w14:textId="77777777" w:rsidR="000F5C66" w:rsidRPr="000F5C66" w:rsidRDefault="000F5C66" w:rsidP="000F5C66">
            <w:pPr>
              <w:spacing w:line="276" w:lineRule="auto"/>
              <w:jc w:val="center"/>
              <w:rPr>
                <w:rFonts w:ascii="Times New Roman" w:eastAsia="Calibri" w:hAnsi="Times New Roman" w:cs="Times New Roman"/>
                <w:bCs/>
                <w:sz w:val="24"/>
                <w:szCs w:val="24"/>
              </w:rPr>
            </w:pPr>
            <w:r w:rsidRPr="000F5C66">
              <w:rPr>
                <w:rFonts w:ascii="Times New Roman" w:eastAsia="Calibri" w:hAnsi="Times New Roman" w:cs="Times New Roman"/>
                <w:bCs/>
                <w:sz w:val="24"/>
                <w:szCs w:val="24"/>
              </w:rPr>
              <w:t>-</w:t>
            </w:r>
          </w:p>
        </w:tc>
      </w:tr>
    </w:tbl>
    <w:p w14:paraId="742E8D72" w14:textId="77777777" w:rsidR="00542AF9" w:rsidRDefault="00542AF9" w:rsidP="000F5C66">
      <w:pPr>
        <w:spacing w:after="0" w:line="240" w:lineRule="auto"/>
        <w:rPr>
          <w:rFonts w:ascii="Times New Roman" w:eastAsia="Calibri" w:hAnsi="Times New Roman" w:cs="Times New Roman"/>
          <w:b/>
          <w:sz w:val="24"/>
          <w:szCs w:val="24"/>
        </w:rPr>
      </w:pPr>
    </w:p>
    <w:p w14:paraId="626BBD5B" w14:textId="2DE98F63" w:rsidR="000F5C66" w:rsidRPr="000F5C66" w:rsidRDefault="000F5C66" w:rsidP="000F5C66">
      <w:pPr>
        <w:spacing w:after="0" w:line="240" w:lineRule="auto"/>
        <w:rPr>
          <w:rFonts w:ascii="Times New Roman" w:eastAsia="Calibri" w:hAnsi="Times New Roman" w:cs="Times New Roman"/>
          <w:b/>
          <w:sz w:val="24"/>
          <w:szCs w:val="24"/>
        </w:rPr>
      </w:pPr>
      <w:r w:rsidRPr="000F5C66">
        <w:rPr>
          <w:rFonts w:ascii="Times New Roman" w:eastAsia="Calibri" w:hAnsi="Times New Roman" w:cs="Times New Roman"/>
          <w:b/>
          <w:sz w:val="24"/>
          <w:szCs w:val="24"/>
        </w:rPr>
        <w:t xml:space="preserve">Условные обозначения: </w:t>
      </w:r>
    </w:p>
    <w:p w14:paraId="5A4C49B6" w14:textId="77777777" w:rsidR="000F5C66" w:rsidRPr="000F5C66" w:rsidRDefault="000F5C66" w:rsidP="000F5C66">
      <w:pPr>
        <w:spacing w:after="0" w:line="240" w:lineRule="auto"/>
        <w:rPr>
          <w:rFonts w:ascii="Times New Roman" w:eastAsia="Calibri" w:hAnsi="Times New Roman" w:cs="Times New Roman"/>
          <w:b/>
          <w:sz w:val="24"/>
          <w:szCs w:val="24"/>
        </w:rPr>
      </w:pPr>
      <w:r w:rsidRPr="000F5C66">
        <w:rPr>
          <w:rFonts w:ascii="Times New Roman" w:eastAsia="Calibri" w:hAnsi="Times New Roman" w:cs="Times New Roman"/>
          <w:b/>
          <w:sz w:val="24"/>
          <w:szCs w:val="24"/>
        </w:rPr>
        <w:t>Вариант 1:</w:t>
      </w:r>
    </w:p>
    <w:p w14:paraId="3BB4BC69" w14:textId="77777777" w:rsidR="000F5C66" w:rsidRPr="000F5C66" w:rsidRDefault="000F5C66" w:rsidP="000F5C66">
      <w:pPr>
        <w:spacing w:after="0" w:line="240" w:lineRule="auto"/>
        <w:rPr>
          <w:rFonts w:ascii="Times New Roman" w:eastAsia="Calibri" w:hAnsi="Times New Roman" w:cs="Times New Roman"/>
          <w:sz w:val="24"/>
          <w:szCs w:val="24"/>
        </w:rPr>
      </w:pPr>
      <w:r w:rsidRPr="000F5C66">
        <w:rPr>
          <w:rFonts w:ascii="Times New Roman" w:eastAsia="Calibri" w:hAnsi="Times New Roman" w:cs="Times New Roman"/>
          <w:sz w:val="24"/>
          <w:szCs w:val="24"/>
        </w:rPr>
        <w:t>КР – контрольная работа</w:t>
      </w:r>
    </w:p>
    <w:p w14:paraId="1FACD433" w14:textId="77777777" w:rsidR="000F5C66" w:rsidRPr="000F5C66" w:rsidRDefault="000F5C66" w:rsidP="000F5C66">
      <w:pPr>
        <w:spacing w:after="0" w:line="240" w:lineRule="auto"/>
        <w:rPr>
          <w:rFonts w:ascii="Times New Roman" w:eastAsia="Calibri" w:hAnsi="Times New Roman" w:cs="Times New Roman"/>
          <w:sz w:val="24"/>
          <w:szCs w:val="24"/>
        </w:rPr>
      </w:pPr>
      <w:r w:rsidRPr="000F5C66">
        <w:rPr>
          <w:rFonts w:ascii="Times New Roman" w:eastAsia="Calibri" w:hAnsi="Times New Roman" w:cs="Times New Roman"/>
          <w:sz w:val="24"/>
          <w:szCs w:val="24"/>
        </w:rPr>
        <w:t>КД с ГЗ – контрольный диктант с грамматическим заданием</w:t>
      </w:r>
    </w:p>
    <w:p w14:paraId="44556A04" w14:textId="77777777" w:rsidR="000F5C66" w:rsidRPr="000F5C66" w:rsidRDefault="000F5C66" w:rsidP="000F5C66">
      <w:pPr>
        <w:spacing w:after="0" w:line="240" w:lineRule="auto"/>
        <w:jc w:val="both"/>
        <w:rPr>
          <w:rFonts w:ascii="Times New Roman" w:eastAsia="Calibri" w:hAnsi="Times New Roman" w:cs="Times New Roman"/>
          <w:sz w:val="24"/>
          <w:szCs w:val="24"/>
        </w:rPr>
      </w:pPr>
      <w:r w:rsidRPr="000F5C66">
        <w:rPr>
          <w:rFonts w:ascii="Times New Roman" w:eastAsia="Calibri" w:hAnsi="Times New Roman" w:cs="Times New Roman"/>
          <w:sz w:val="24"/>
          <w:szCs w:val="24"/>
        </w:rPr>
        <w:t>КС с ГЗ – контрольное списывание с грамматическим заданием</w:t>
      </w:r>
    </w:p>
    <w:p w14:paraId="1BD0EBDB" w14:textId="77777777" w:rsidR="000F5C66" w:rsidRPr="000F5C66" w:rsidRDefault="000F5C66" w:rsidP="000F5C66">
      <w:pPr>
        <w:spacing w:after="0" w:line="240" w:lineRule="auto"/>
        <w:jc w:val="both"/>
        <w:rPr>
          <w:rFonts w:ascii="Times New Roman" w:eastAsia="Calibri" w:hAnsi="Times New Roman" w:cs="Times New Roman"/>
          <w:sz w:val="24"/>
          <w:szCs w:val="24"/>
        </w:rPr>
      </w:pPr>
      <w:r w:rsidRPr="000F5C66">
        <w:rPr>
          <w:rFonts w:ascii="Times New Roman" w:eastAsia="Calibri" w:hAnsi="Times New Roman" w:cs="Times New Roman"/>
          <w:sz w:val="24"/>
          <w:szCs w:val="24"/>
        </w:rPr>
        <w:t>ПОЧ – проверка осознанного чтения</w:t>
      </w:r>
    </w:p>
    <w:p w14:paraId="38F4E037" w14:textId="77777777" w:rsidR="000F5C66" w:rsidRPr="000F5C66" w:rsidRDefault="000F5C66" w:rsidP="000F5C66">
      <w:pPr>
        <w:spacing w:after="0" w:line="240" w:lineRule="auto"/>
        <w:jc w:val="both"/>
        <w:rPr>
          <w:rFonts w:ascii="Times New Roman" w:eastAsia="Calibri" w:hAnsi="Times New Roman" w:cs="Times New Roman"/>
          <w:sz w:val="24"/>
          <w:szCs w:val="24"/>
        </w:rPr>
      </w:pPr>
      <w:r w:rsidRPr="000F5C66">
        <w:rPr>
          <w:rFonts w:ascii="Times New Roman" w:eastAsia="Calibri" w:hAnsi="Times New Roman" w:cs="Times New Roman"/>
          <w:sz w:val="24"/>
          <w:szCs w:val="24"/>
        </w:rPr>
        <w:t>Т – тестирование (содержит вопросы с кратким или развёрнутым ответом)</w:t>
      </w:r>
    </w:p>
    <w:p w14:paraId="254A658A" w14:textId="77777777" w:rsidR="000F5C66" w:rsidRPr="000F5C66" w:rsidRDefault="000F5C66" w:rsidP="000F5C66">
      <w:pPr>
        <w:spacing w:after="0" w:line="240" w:lineRule="auto"/>
        <w:rPr>
          <w:rFonts w:ascii="Times New Roman" w:eastAsia="Calibri" w:hAnsi="Times New Roman" w:cs="Times New Roman"/>
          <w:sz w:val="24"/>
          <w:szCs w:val="24"/>
        </w:rPr>
      </w:pPr>
      <w:r w:rsidRPr="000F5C66">
        <w:rPr>
          <w:rFonts w:ascii="Times New Roman" w:eastAsia="Calibri" w:hAnsi="Times New Roman" w:cs="Times New Roman"/>
          <w:sz w:val="24"/>
          <w:szCs w:val="24"/>
        </w:rPr>
        <w:t>ПР – проектная работа</w:t>
      </w:r>
    </w:p>
    <w:p w14:paraId="32262485" w14:textId="77777777" w:rsidR="000F5C66" w:rsidRPr="000F5C66" w:rsidRDefault="000F5C66" w:rsidP="000F5C66">
      <w:pPr>
        <w:spacing w:after="0" w:line="240" w:lineRule="auto"/>
        <w:rPr>
          <w:rFonts w:ascii="Times New Roman" w:eastAsia="Calibri" w:hAnsi="Times New Roman" w:cs="Times New Roman"/>
          <w:sz w:val="24"/>
          <w:szCs w:val="24"/>
        </w:rPr>
      </w:pPr>
      <w:r w:rsidRPr="000F5C66">
        <w:rPr>
          <w:rFonts w:ascii="Times New Roman" w:eastAsia="Calibri" w:hAnsi="Times New Roman" w:cs="Times New Roman"/>
          <w:sz w:val="24"/>
          <w:szCs w:val="24"/>
        </w:rPr>
        <w:t>З – зачет</w:t>
      </w:r>
    </w:p>
    <w:p w14:paraId="7C53BD6E" w14:textId="77777777" w:rsidR="000F5C66" w:rsidRPr="000F5C66" w:rsidRDefault="000F5C66" w:rsidP="000F5C66">
      <w:pPr>
        <w:spacing w:after="0" w:line="240" w:lineRule="auto"/>
        <w:rPr>
          <w:rFonts w:ascii="Times New Roman" w:eastAsia="Calibri" w:hAnsi="Times New Roman" w:cs="Times New Roman"/>
          <w:sz w:val="24"/>
          <w:szCs w:val="24"/>
        </w:rPr>
      </w:pPr>
      <w:r w:rsidRPr="000F5C66">
        <w:rPr>
          <w:rFonts w:ascii="Times New Roman" w:eastAsia="Calibri" w:hAnsi="Times New Roman" w:cs="Times New Roman"/>
          <w:sz w:val="24"/>
          <w:szCs w:val="24"/>
        </w:rPr>
        <w:t>ПЗ –практическое задание</w:t>
      </w:r>
    </w:p>
    <w:p w14:paraId="3397313A" w14:textId="77777777" w:rsidR="000F5C66" w:rsidRPr="000F5C66" w:rsidRDefault="000F5C66" w:rsidP="000F5C66">
      <w:pPr>
        <w:spacing w:after="0" w:line="240" w:lineRule="auto"/>
        <w:rPr>
          <w:rFonts w:ascii="Times New Roman" w:eastAsia="Calibri" w:hAnsi="Times New Roman" w:cs="Times New Roman"/>
          <w:sz w:val="24"/>
          <w:szCs w:val="24"/>
        </w:rPr>
      </w:pPr>
      <w:r w:rsidRPr="000F5C66">
        <w:rPr>
          <w:rFonts w:ascii="Times New Roman" w:eastAsia="Calibri" w:hAnsi="Times New Roman" w:cs="Times New Roman"/>
          <w:sz w:val="24"/>
          <w:szCs w:val="24"/>
        </w:rPr>
        <w:t xml:space="preserve">КН </w:t>
      </w:r>
      <w:proofErr w:type="gramStart"/>
      <w:r w:rsidRPr="000F5C66">
        <w:rPr>
          <w:rFonts w:ascii="Times New Roman" w:eastAsia="Calibri" w:hAnsi="Times New Roman" w:cs="Times New Roman"/>
          <w:sz w:val="24"/>
          <w:szCs w:val="24"/>
        </w:rPr>
        <w:t>-  контрольные</w:t>
      </w:r>
      <w:proofErr w:type="gramEnd"/>
      <w:r w:rsidRPr="000F5C66">
        <w:rPr>
          <w:rFonts w:ascii="Times New Roman" w:eastAsia="Calibri" w:hAnsi="Times New Roman" w:cs="Times New Roman"/>
          <w:sz w:val="24"/>
          <w:szCs w:val="24"/>
        </w:rPr>
        <w:t xml:space="preserve">  нормативы</w:t>
      </w:r>
    </w:p>
    <w:p w14:paraId="4A48591C" w14:textId="77777777" w:rsidR="000F5C66" w:rsidRPr="000F5C66" w:rsidRDefault="000F5C66" w:rsidP="000F5C66">
      <w:pPr>
        <w:spacing w:after="0" w:line="240" w:lineRule="auto"/>
        <w:rPr>
          <w:rFonts w:ascii="Times New Roman" w:eastAsia="Calibri" w:hAnsi="Times New Roman" w:cs="Times New Roman"/>
          <w:b/>
          <w:sz w:val="24"/>
          <w:szCs w:val="24"/>
        </w:rPr>
      </w:pPr>
      <w:r w:rsidRPr="000F5C66">
        <w:rPr>
          <w:rFonts w:ascii="Times New Roman" w:eastAsia="Calibri" w:hAnsi="Times New Roman" w:cs="Times New Roman"/>
          <w:b/>
          <w:sz w:val="24"/>
          <w:szCs w:val="24"/>
        </w:rPr>
        <w:t>Вариант 2:</w:t>
      </w:r>
    </w:p>
    <w:p w14:paraId="548F553F" w14:textId="77777777" w:rsidR="000F5C66" w:rsidRPr="000F5C66" w:rsidRDefault="000F5C66" w:rsidP="000F5C66">
      <w:pPr>
        <w:spacing w:after="0" w:line="240" w:lineRule="auto"/>
        <w:jc w:val="both"/>
        <w:rPr>
          <w:rFonts w:ascii="Times New Roman" w:eastAsia="Calibri" w:hAnsi="Times New Roman" w:cs="Times New Roman"/>
          <w:sz w:val="24"/>
          <w:szCs w:val="24"/>
        </w:rPr>
      </w:pPr>
      <w:r w:rsidRPr="000F5C66">
        <w:rPr>
          <w:rFonts w:ascii="Times New Roman" w:eastAsia="Calibri" w:hAnsi="Times New Roman" w:cs="Times New Roman"/>
          <w:sz w:val="24"/>
          <w:szCs w:val="24"/>
        </w:rPr>
        <w:t>ЗКР - в 1 классе промежуточная аттестация представляет собой заключение учителя (классного руководителя) об освоении</w:t>
      </w:r>
      <w:r w:rsidRPr="000F5C66">
        <w:rPr>
          <w:rFonts w:ascii="Calibri" w:eastAsia="Calibri" w:hAnsi="Calibri" w:cs="Times New Roman"/>
          <w:sz w:val="24"/>
          <w:szCs w:val="24"/>
        </w:rPr>
        <w:t xml:space="preserve"> об</w:t>
      </w:r>
      <w:r w:rsidRPr="000F5C66">
        <w:rPr>
          <w:rFonts w:ascii="Times New Roman" w:eastAsia="Calibri" w:hAnsi="Times New Roman" w:cs="Times New Roman"/>
          <w:sz w:val="24"/>
          <w:szCs w:val="24"/>
        </w:rPr>
        <w:t xml:space="preserve">учающимися соответствующей части основной образовательной программы начального общего образования </w:t>
      </w:r>
    </w:p>
    <w:p w14:paraId="3C244D69" w14:textId="38F54F5E" w:rsidR="000F5C66" w:rsidRDefault="000F5C66" w:rsidP="00542AF9">
      <w:pPr>
        <w:spacing w:after="0" w:line="240" w:lineRule="auto"/>
        <w:jc w:val="both"/>
        <w:rPr>
          <w:rStyle w:val="markedcontent"/>
          <w:rFonts w:asciiTheme="majorBidi" w:hAnsiTheme="majorBidi" w:cstheme="majorBidi"/>
          <w:sz w:val="28"/>
          <w:szCs w:val="28"/>
        </w:rPr>
      </w:pPr>
      <w:r w:rsidRPr="000F5C66">
        <w:rPr>
          <w:rFonts w:ascii="Times New Roman" w:eastAsia="Calibri" w:hAnsi="Times New Roman" w:cs="Times New Roman"/>
          <w:sz w:val="24"/>
          <w:szCs w:val="24"/>
        </w:rPr>
        <w:t xml:space="preserve">-  </w:t>
      </w:r>
      <w:proofErr w:type="gramStart"/>
      <w:r w:rsidRPr="000F5C66">
        <w:rPr>
          <w:rFonts w:ascii="Times New Roman" w:eastAsia="Calibri" w:hAnsi="Times New Roman" w:cs="Times New Roman"/>
          <w:sz w:val="24"/>
          <w:szCs w:val="24"/>
        </w:rPr>
        <w:t>ВГО  –</w:t>
      </w:r>
      <w:proofErr w:type="gramEnd"/>
      <w:r w:rsidRPr="000F5C66">
        <w:rPr>
          <w:rFonts w:ascii="Times New Roman" w:eastAsia="Calibri" w:hAnsi="Times New Roman" w:cs="Times New Roman"/>
          <w:sz w:val="24"/>
          <w:szCs w:val="24"/>
        </w:rPr>
        <w:t xml:space="preserve"> выставление годовой оценки на основе триместровых (полугодовых) отметок успеваемости</w:t>
      </w:r>
    </w:p>
    <w:sectPr w:rsidR="000F5C66" w:rsidSect="006A48D0">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D74"/>
    <w:rsid w:val="000F5C66"/>
    <w:rsid w:val="0027684D"/>
    <w:rsid w:val="002775A9"/>
    <w:rsid w:val="00542AF9"/>
    <w:rsid w:val="005F64B3"/>
    <w:rsid w:val="006A48D0"/>
    <w:rsid w:val="00B36D74"/>
    <w:rsid w:val="00E41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604D"/>
  <w15:chartTrackingRefBased/>
  <w15:docId w15:val="{A1496F9A-DE3C-44E2-BB0F-C314FA30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8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6A48D0"/>
  </w:style>
  <w:style w:type="paragraph" w:styleId="a3">
    <w:name w:val="List Paragraph"/>
    <w:basedOn w:val="a"/>
    <w:uiPriority w:val="34"/>
    <w:qFormat/>
    <w:rsid w:val="006A48D0"/>
    <w:pPr>
      <w:ind w:left="720"/>
      <w:contextualSpacing/>
    </w:pPr>
  </w:style>
  <w:style w:type="table" w:styleId="a4">
    <w:name w:val="Table Grid"/>
    <w:basedOn w:val="a1"/>
    <w:uiPriority w:val="39"/>
    <w:rsid w:val="000F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5F64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1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1716</Words>
  <Characters>9783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gimn93@hotmail.com</dc:creator>
  <cp:keywords/>
  <dc:description/>
  <cp:lastModifiedBy>Лилия Фагимовна</cp:lastModifiedBy>
  <cp:revision>6</cp:revision>
  <dcterms:created xsi:type="dcterms:W3CDTF">2024-02-01T10:55:00Z</dcterms:created>
  <dcterms:modified xsi:type="dcterms:W3CDTF">2024-02-04T17:29:00Z</dcterms:modified>
</cp:coreProperties>
</file>